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04" w:rsidRPr="003B3EA7" w:rsidRDefault="00776604" w:rsidP="00776604">
      <w:pPr>
        <w:jc w:val="both"/>
        <w:rPr>
          <w:b/>
          <w:sz w:val="28"/>
          <w:szCs w:val="28"/>
          <w:lang w:val="es-GT"/>
        </w:rPr>
      </w:pPr>
      <w:r w:rsidRPr="003B3EA7">
        <w:rPr>
          <w:b/>
          <w:sz w:val="28"/>
          <w:szCs w:val="28"/>
          <w:lang w:val="es-GT"/>
        </w:rPr>
        <w:t>Te</w:t>
      </w:r>
      <w:proofErr w:type="spellStart"/>
      <w:r w:rsidRPr="003B3EA7">
        <w:rPr>
          <w:b/>
          <w:sz w:val="28"/>
          <w:szCs w:val="28"/>
        </w:rPr>
        <w:t>xto</w:t>
      </w:r>
      <w:proofErr w:type="spellEnd"/>
      <w:r w:rsidRPr="003B3EA7">
        <w:rPr>
          <w:b/>
          <w:sz w:val="28"/>
          <w:szCs w:val="28"/>
        </w:rPr>
        <w:t xml:space="preserve"> paralelo </w:t>
      </w: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</w:rPr>
      </w:pPr>
    </w:p>
    <w:p w:rsidR="00776604" w:rsidRPr="003B3EA7" w:rsidRDefault="00776604" w:rsidP="00776604">
      <w:pPr>
        <w:spacing w:after="0" w:line="240" w:lineRule="auto"/>
        <w:jc w:val="both"/>
        <w:rPr>
          <w:b/>
          <w:sz w:val="28"/>
          <w:szCs w:val="28"/>
          <w:lang w:val="es-GT"/>
        </w:rPr>
      </w:pPr>
      <w:r w:rsidRPr="003B3EA7">
        <w:rPr>
          <w:b/>
          <w:sz w:val="28"/>
          <w:szCs w:val="28"/>
        </w:rPr>
        <w:t xml:space="preserve">Propósito del </w:t>
      </w:r>
      <w:r w:rsidRPr="003B3EA7">
        <w:rPr>
          <w:b/>
          <w:sz w:val="28"/>
          <w:szCs w:val="28"/>
          <w:lang w:val="es-GT"/>
        </w:rPr>
        <w:t>Texto Paralelo por asignatura</w:t>
      </w:r>
    </w:p>
    <w:p w:rsidR="00776604" w:rsidRDefault="00776604" w:rsidP="00776604">
      <w:pPr>
        <w:spacing w:after="0" w:line="240" w:lineRule="auto"/>
        <w:jc w:val="both"/>
        <w:rPr>
          <w:rFonts w:cs="Mongolian Baiti"/>
          <w:sz w:val="24"/>
          <w:szCs w:val="24"/>
          <w:lang w:val="es-GT"/>
        </w:rPr>
      </w:pPr>
      <w:r>
        <w:rPr>
          <w:rFonts w:cs="Mongolian Baiti"/>
          <w:sz w:val="24"/>
          <w:szCs w:val="24"/>
          <w:lang w:val="es-GT"/>
        </w:rPr>
        <w:t>Reforzar la formación presencial de la asignatura que corresponda, y elaborar libros de texto a partir de dichos instrumentos.</w:t>
      </w:r>
    </w:p>
    <w:p w:rsidR="00776604" w:rsidRDefault="00776604" w:rsidP="00776604">
      <w:pPr>
        <w:spacing w:after="0" w:line="240" w:lineRule="auto"/>
        <w:jc w:val="both"/>
        <w:rPr>
          <w:rFonts w:cs="Mongolian Baiti"/>
          <w:sz w:val="24"/>
          <w:szCs w:val="24"/>
          <w:lang w:val="es-GT"/>
        </w:rPr>
      </w:pP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Contenidos por semestre:</w:t>
      </w: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Los mis</w:t>
      </w:r>
      <w:r>
        <w:rPr>
          <w:sz w:val="24"/>
          <w:szCs w:val="24"/>
          <w:lang w:val="es-GT"/>
        </w:rPr>
        <w:t>mos contenidos de la asignatura,  n</w:t>
      </w:r>
      <w:r w:rsidRPr="00AB78F0">
        <w:rPr>
          <w:sz w:val="24"/>
          <w:szCs w:val="24"/>
          <w:lang w:val="es-GT"/>
        </w:rPr>
        <w:t xml:space="preserve">o hacer introducción, ni objetivos, únicamente contenidos de la propia asignatura.  </w:t>
      </w: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Estilo:</w:t>
      </w:r>
    </w:p>
    <w:p w:rsidR="00776604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 xml:space="preserve">Deberá ser escrito </w:t>
      </w:r>
      <w:r w:rsidR="00361B9B">
        <w:rPr>
          <w:sz w:val="24"/>
          <w:szCs w:val="24"/>
          <w:lang w:val="es-GT"/>
        </w:rPr>
        <w:t>en papel bond tamaño carta de 8</w:t>
      </w:r>
      <w:r w:rsidRPr="00AB78F0">
        <w:rPr>
          <w:sz w:val="24"/>
          <w:szCs w:val="24"/>
          <w:lang w:val="es-GT"/>
        </w:rPr>
        <w:t xml:space="preserve">0 gramos, a doble espacio, en letra “Times New </w:t>
      </w:r>
      <w:proofErr w:type="spellStart"/>
      <w:r w:rsidRPr="00AB78F0">
        <w:rPr>
          <w:sz w:val="24"/>
          <w:szCs w:val="24"/>
          <w:lang w:val="es-GT"/>
        </w:rPr>
        <w:t>Roman</w:t>
      </w:r>
      <w:proofErr w:type="spellEnd"/>
      <w:r w:rsidRPr="00AB78F0">
        <w:rPr>
          <w:sz w:val="24"/>
          <w:szCs w:val="24"/>
          <w:lang w:val="es-GT"/>
        </w:rPr>
        <w:t xml:space="preserve">” con los márgenes siguientes:  </w:t>
      </w:r>
    </w:p>
    <w:p w:rsidR="00361B9B" w:rsidRPr="00AB78F0" w:rsidRDefault="00361B9B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Pr="00AB78F0" w:rsidRDefault="00776604" w:rsidP="007766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="Mongolian Baiti"/>
          <w:sz w:val="24"/>
          <w:szCs w:val="24"/>
          <w:lang w:val="es-GT"/>
        </w:rPr>
      </w:pPr>
      <w:r w:rsidRPr="00AB78F0">
        <w:rPr>
          <w:rFonts w:cs="Mongolian Baiti"/>
          <w:sz w:val="24"/>
          <w:szCs w:val="24"/>
          <w:lang w:val="es-GT"/>
        </w:rPr>
        <w:t>Margen sup</w:t>
      </w:r>
      <w:r w:rsidR="000A17F8">
        <w:rPr>
          <w:rFonts w:cs="Mongolian Baiti"/>
          <w:sz w:val="24"/>
          <w:szCs w:val="24"/>
          <w:lang w:val="es-GT"/>
        </w:rPr>
        <w:t>e</w:t>
      </w:r>
      <w:r w:rsidRPr="00AB78F0">
        <w:rPr>
          <w:rFonts w:cs="Mongolian Baiti"/>
          <w:sz w:val="24"/>
          <w:szCs w:val="24"/>
          <w:lang w:val="es-GT"/>
        </w:rPr>
        <w:t>rior 3.80</w:t>
      </w:r>
    </w:p>
    <w:p w:rsidR="00776604" w:rsidRPr="00AB78F0" w:rsidRDefault="00776604" w:rsidP="007766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rFonts w:cs="Mongolian Baiti"/>
          <w:sz w:val="24"/>
          <w:szCs w:val="24"/>
          <w:lang w:val="es-GT"/>
        </w:rPr>
        <w:t>Margen inferior 3.20</w:t>
      </w:r>
    </w:p>
    <w:p w:rsidR="00776604" w:rsidRPr="00AB78F0" w:rsidRDefault="00776604" w:rsidP="007766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rFonts w:cs="Mongolian Baiti"/>
          <w:sz w:val="24"/>
          <w:szCs w:val="24"/>
          <w:lang w:val="es-GT"/>
        </w:rPr>
        <w:t>Margen  izquierdo 4</w:t>
      </w:r>
    </w:p>
    <w:p w:rsidR="00776604" w:rsidRPr="00AB78F0" w:rsidRDefault="00776604" w:rsidP="007766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rFonts w:cs="Mongolian Baiti"/>
          <w:sz w:val="24"/>
          <w:szCs w:val="24"/>
          <w:lang w:val="es-GT"/>
        </w:rPr>
        <w:t>Margen derecho 3.20</w:t>
      </w:r>
    </w:p>
    <w:p w:rsidR="006E1E12" w:rsidRDefault="006E1E12" w:rsidP="006E1E12">
      <w:pPr>
        <w:spacing w:after="0" w:line="240" w:lineRule="auto"/>
        <w:ind w:left="360"/>
        <w:jc w:val="both"/>
        <w:rPr>
          <w:sz w:val="24"/>
          <w:szCs w:val="24"/>
          <w:lang w:val="es-GT"/>
        </w:rPr>
      </w:pPr>
    </w:p>
    <w:p w:rsidR="00776604" w:rsidRDefault="006E1E12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Texto Paralelo podrá ser elaborado a mano, si el tema o asignatura así lo requiere.</w:t>
      </w:r>
    </w:p>
    <w:p w:rsidR="006E1E12" w:rsidRPr="00AB78F0" w:rsidRDefault="006E1E12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 w:rsidRPr="00AB78F0">
        <w:rPr>
          <w:sz w:val="24"/>
          <w:szCs w:val="24"/>
          <w:lang w:val="es-GT"/>
        </w:rPr>
        <w:t>Evaluación</w:t>
      </w:r>
      <w:r>
        <w:rPr>
          <w:sz w:val="24"/>
          <w:szCs w:val="24"/>
          <w:lang w:val="es-GT"/>
        </w:rPr>
        <w:t>:</w:t>
      </w:r>
    </w:p>
    <w:p w:rsidR="00776604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Los textos paralelos serán evaluados en el examen final por el docente de asignatur</w:t>
      </w:r>
      <w:r w:rsidR="00361B9B">
        <w:rPr>
          <w:sz w:val="24"/>
          <w:szCs w:val="24"/>
          <w:lang w:val="es-GT"/>
        </w:rPr>
        <w:t xml:space="preserve">a y tendrán una ponderación de </w:t>
      </w:r>
      <w:r>
        <w:rPr>
          <w:sz w:val="24"/>
          <w:szCs w:val="24"/>
          <w:lang w:val="es-GT"/>
        </w:rPr>
        <w:t>5 puntos netos por semestre.  El docente solicitará una copia electrónica (CD) del mejor Texto Paralelo evaluado, que a su vez será entregado a la Secretaría, junto con los demás “Textos Paralelos” generados.</w:t>
      </w:r>
    </w:p>
    <w:p w:rsidR="003B3EA7" w:rsidRDefault="003B3EA7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3B3EA7" w:rsidRDefault="003B3EA7" w:rsidP="003B3EA7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La copia electrónica del CD, la identificará la Secretaria de la sede así:</w:t>
      </w:r>
    </w:p>
    <w:p w:rsidR="003B3EA7" w:rsidRDefault="003B3EA7" w:rsidP="003B3EA7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3B3EA7" w:rsidRDefault="003B3EA7" w:rsidP="003B3EA7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Mejor Texto Paralelo</w:t>
      </w:r>
    </w:p>
    <w:p w:rsidR="003B3EA7" w:rsidRDefault="003B3EA7" w:rsidP="003B3EA7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Sede: _________________  No. _________________</w:t>
      </w:r>
    </w:p>
    <w:p w:rsidR="003B3EA7" w:rsidRDefault="003B3EA7" w:rsidP="003B3EA7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Asignatura: __________________________________</w:t>
      </w:r>
    </w:p>
    <w:p w:rsidR="003B3EA7" w:rsidRDefault="003B3EA7" w:rsidP="003B3EA7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Semestre</w:t>
      </w:r>
      <w:r w:rsidR="00F84507">
        <w:rPr>
          <w:sz w:val="24"/>
          <w:szCs w:val="24"/>
          <w:lang w:val="es-GT"/>
        </w:rPr>
        <w:t>: _</w:t>
      </w:r>
      <w:r>
        <w:rPr>
          <w:sz w:val="24"/>
          <w:szCs w:val="24"/>
          <w:lang w:val="es-GT"/>
        </w:rPr>
        <w:t>_____________Año: ________________</w:t>
      </w:r>
    </w:p>
    <w:p w:rsidR="003B3EA7" w:rsidRDefault="003B3EA7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texto paralelo será entregado por el Docente de asignatura, juntamente con el consolidado de notas de evaluación final, de lo contrario la evaluación del mismo no tendrá validez.</w:t>
      </w:r>
    </w:p>
    <w:p w:rsidR="00776604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El cuadro de notas que no posea texto paralelo adjunto, podrá ser invalidad</w:t>
      </w:r>
      <w:r w:rsidR="003B3EA7">
        <w:rPr>
          <w:sz w:val="24"/>
          <w:szCs w:val="24"/>
          <w:lang w:val="es-GT"/>
        </w:rPr>
        <w:t>o</w:t>
      </w:r>
      <w:r>
        <w:rPr>
          <w:sz w:val="24"/>
          <w:szCs w:val="24"/>
          <w:lang w:val="es-GT"/>
        </w:rPr>
        <w:t xml:space="preserve"> por Control Académico y su evaluación podrá ser de cero puntos.</w:t>
      </w:r>
    </w:p>
    <w:p w:rsidR="00776604" w:rsidRPr="00361B9B" w:rsidRDefault="00776604" w:rsidP="0077660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GT" w:eastAsia="ja-JP"/>
        </w:rPr>
      </w:pPr>
    </w:p>
    <w:p w:rsidR="00776604" w:rsidRPr="00AB78F0" w:rsidRDefault="006E1E12" w:rsidP="00776604">
      <w:pPr>
        <w:spacing w:after="0" w:line="240" w:lineRule="auto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Modelo de carátula</w:t>
      </w:r>
      <w:bookmarkStart w:id="0" w:name="_GoBack"/>
      <w:bookmarkEnd w:id="0"/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Pr="00AB78F0" w:rsidRDefault="00776604" w:rsidP="00776604">
      <w:pPr>
        <w:spacing w:after="0" w:line="240" w:lineRule="auto"/>
        <w:jc w:val="both"/>
        <w:rPr>
          <w:sz w:val="24"/>
          <w:szCs w:val="24"/>
          <w:lang w:val="es-GT"/>
        </w:rPr>
      </w:pPr>
    </w:p>
    <w:p w:rsidR="00776604" w:rsidRPr="007311A1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t>Universidad Rural de Guatemala</w:t>
      </w:r>
    </w:p>
    <w:p w:rsidR="00776604" w:rsidRPr="007311A1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t>Carrera</w:t>
      </w:r>
    </w:p>
    <w:p w:rsidR="00776604" w:rsidRPr="007311A1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t>Sede y código</w:t>
      </w: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  <w:r w:rsidRPr="007311A1">
        <w:rPr>
          <w:rFonts w:ascii="Times New Roman" w:hAnsi="Times New Roman" w:cs="Times New Roman"/>
          <w:sz w:val="24"/>
          <w:szCs w:val="24"/>
          <w:lang w:val="es-GT"/>
        </w:rPr>
        <w:t>Estudiante y carné</w:t>
      </w: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  <w:r w:rsidRPr="00430662">
        <w:rPr>
          <w:rFonts w:ascii="Times New Roman" w:hAnsi="Times New Roman" w:cs="Times New Roman"/>
          <w:sz w:val="24"/>
          <w:szCs w:val="24"/>
          <w:lang w:val="es-GT" w:eastAsia="ko-KR"/>
        </w:rPr>
        <w:t>Semestre</w:t>
      </w:r>
      <w:r w:rsidRPr="00361B9B">
        <w:rPr>
          <w:rFonts w:ascii="Times New Roman" w:hAnsi="Times New Roman" w:cs="Times New Roman"/>
          <w:sz w:val="24"/>
          <w:szCs w:val="24"/>
          <w:lang w:val="es-GT" w:eastAsia="ko-KR"/>
        </w:rPr>
        <w:t xml:space="preserve"> académico y año</w:t>
      </w: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  <w:r w:rsidRPr="00361B9B">
        <w:rPr>
          <w:rFonts w:ascii="Times New Roman" w:hAnsi="Times New Roman" w:cs="Times New Roman"/>
          <w:sz w:val="24"/>
          <w:szCs w:val="24"/>
          <w:lang w:val="es-GT" w:eastAsia="ko-KR"/>
        </w:rPr>
        <w:t>Docente</w:t>
      </w: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  <w:r w:rsidRPr="00361B9B">
        <w:rPr>
          <w:rFonts w:ascii="Times New Roman" w:hAnsi="Times New Roman" w:cs="Times New Roman"/>
          <w:sz w:val="24"/>
          <w:szCs w:val="24"/>
          <w:lang w:val="es-GT" w:eastAsia="ko-KR"/>
        </w:rPr>
        <w:t>Texto paralelo de la asignatura…</w:t>
      </w: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Pr="00361B9B" w:rsidRDefault="00776604" w:rsidP="007766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GT" w:eastAsia="ko-KR"/>
        </w:rPr>
      </w:pPr>
    </w:p>
    <w:p w:rsidR="00776604" w:rsidRDefault="00776604" w:rsidP="00776604">
      <w:pPr>
        <w:spacing w:after="0" w:line="240" w:lineRule="auto"/>
        <w:jc w:val="both"/>
        <w:rPr>
          <w:sz w:val="24"/>
          <w:szCs w:val="24"/>
        </w:rPr>
      </w:pPr>
    </w:p>
    <w:p w:rsidR="006E1E12" w:rsidRDefault="00361B9B" w:rsidP="003B3EA7">
      <w:pPr>
        <w:spacing w:after="0" w:line="240" w:lineRule="auto"/>
        <w:jc w:val="center"/>
      </w:pPr>
      <w:r>
        <w:rPr>
          <w:sz w:val="24"/>
          <w:szCs w:val="24"/>
          <w:lang w:val="es-GT"/>
        </w:rPr>
        <w:t>Guatemala, 28 de junio  2020</w:t>
      </w:r>
    </w:p>
    <w:sectPr w:rsidR="006E1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514F"/>
    <w:multiLevelType w:val="hybridMultilevel"/>
    <w:tmpl w:val="F274EBD2"/>
    <w:lvl w:ilvl="0" w:tplc="B45E1E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04"/>
    <w:rsid w:val="00025BF3"/>
    <w:rsid w:val="000A17F8"/>
    <w:rsid w:val="00361B9B"/>
    <w:rsid w:val="003B3EA7"/>
    <w:rsid w:val="006E1E12"/>
    <w:rsid w:val="00714E3F"/>
    <w:rsid w:val="00776604"/>
    <w:rsid w:val="00EE14A4"/>
    <w:rsid w:val="00F8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EDD2F-3484-491F-A354-0EF0099C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04"/>
    <w:rPr>
      <w:rFonts w:eastAsia="MS Mincho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6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7F8"/>
    <w:rPr>
      <w:rFonts w:ascii="Segoe UI" w:eastAsia="MS Mincho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2017-03-22T18:32:00Z</cp:lastPrinted>
  <dcterms:created xsi:type="dcterms:W3CDTF">2020-01-24T23:41:00Z</dcterms:created>
  <dcterms:modified xsi:type="dcterms:W3CDTF">2020-02-03T18:39:00Z</dcterms:modified>
</cp:coreProperties>
</file>