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E" w:rsidRPr="006C00BE" w:rsidRDefault="006C00BE" w:rsidP="006C00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ASIGNATURA: MATEMÁTICA IV</w:t>
      </w:r>
    </w:p>
    <w:p w:rsidR="006C00BE" w:rsidRPr="006C00BE" w:rsidRDefault="006C00BE" w:rsidP="006C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C00BE">
        <w:rPr>
          <w:rFonts w:ascii="Arial" w:eastAsia="Times New Roman" w:hAnsi="Arial" w:cs="Arial"/>
          <w:b/>
          <w:bCs/>
          <w:kern w:val="36"/>
          <w:sz w:val="24"/>
          <w:szCs w:val="20"/>
          <w:lang w:val="es-GT" w:eastAsia="es-ES"/>
        </w:rPr>
        <w:t xml:space="preserve">CODIGO: CB013 </w:t>
      </w:r>
    </w:p>
    <w:p w:rsidR="006C00BE" w:rsidRPr="006C00BE" w:rsidRDefault="006C00BE" w:rsidP="006C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PRERREQUISITO: CB011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DESCRIPCIÓN: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El curso de cálculo integral ha sido diseñado pensando en la formación del Ingeniero Ambiental, para que pueda aplicarlo en diversas áreas profesionales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OBJETIVOS: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Preparar al estudiante para realizar  optimizaciones de la producción agrícola, forestal y pecuaria.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Fomentar en el estudiante el razonamiento matemático para ser aplicado a diversas situaciones de la vida diaria.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CONTENIDO: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UNIDAD I. LA INTEGRAL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</w:t>
      </w:r>
      <w:proofErr w:type="spell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Antiderivadas</w:t>
      </w:r>
      <w:proofErr w:type="spell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, Integrales indefinidas, Técnica de Sustitución en U. La integral definida, Teorema fundamental  del </w:t>
      </w:r>
      <w:proofErr w:type="spellStart"/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calculo</w:t>
      </w:r>
      <w:proofErr w:type="spellEnd"/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UNIDAD II. APLICACIONES DE LA INTEGRAL  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Área bajo la gráfica de una función y área entre dos gráficas sólidas  de Revolución.  Longitud del arco.  Trabajo mecánico presión hidrostática.  Control de regiones planas.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UNIDAD III. DERIVADAS INTEGRALES DE  FUNCIONES TRIGONOMETRICAS INVERSAS, EXPONENCIALES Y LOGARÍTMICAS.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Derivadas de  Funciones Trigonométricas inversas.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Integrales de funciones trigonométricas inversas.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Diferenciación logarítmica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UNIDAD IV.  TÉCNICAS AVANZADAS DE INTEGRACIÓN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Integración por partes, integración por sustituciones trigonométricas, fracciones parciales, uso de tablas integrales.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UNIDAD V.  CALCULO DE FUNCIONES DE VARIAS VARIABLES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Diferenciación parcial, diferenciación total, diferenciales exactas, extremos de funciones, aplicaciones. </w:t>
      </w:r>
    </w:p>
    <w:p w:rsidR="006C00BE" w:rsidRPr="006C00BE" w:rsidRDefault="006C00BE" w:rsidP="006C00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lastRenderedPageBreak/>
        <w:t>METODOLOGÍA DOCENTE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Docencia directa.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Hojas de trabajo (casa)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Investigaciones y trabajos prácticos.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EVALUACIÓN. </w:t>
      </w:r>
    </w:p>
    <w:p w:rsidR="006C00BE" w:rsidRPr="006C00BE" w:rsidRDefault="006C00BE" w:rsidP="006C00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4"/>
          <w:lang w:val="es-GT" w:eastAsia="es-ES"/>
        </w:rPr>
        <w:t>APLICARAN LAS FECHAS Y NORMAS ESTIPULADAS POR LA  UNIVERSIDAD.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Valoración académica. El rendimiento académico, es así: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Primer Parcial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Segundo Parcial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20/100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Otras Evaluaciones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30/100; así: </w:t>
      </w:r>
    </w:p>
    <w:p w:rsidR="006C00BE" w:rsidRPr="006C00BE" w:rsidRDefault="006C00BE" w:rsidP="006C00BE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Texto Paralelo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6C00BE" w:rsidRPr="006C00BE" w:rsidRDefault="006C00BE" w:rsidP="006C00BE">
      <w:pPr>
        <w:spacing w:after="0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Trabajos especiales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15/100 </w:t>
      </w:r>
    </w:p>
    <w:p w:rsidR="006C00BE" w:rsidRPr="006C00BE" w:rsidRDefault="006C00BE" w:rsidP="006C00B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Examen final</w:t>
      </w: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ab/>
        <w:t xml:space="preserve">30/100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BIBLIOGRAFÍA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4"/>
          <w:lang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      </w:t>
      </w:r>
      <w:r w:rsidRPr="006C00B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Texto calculo con geometría analítica.  </w:t>
      </w:r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Denis </w:t>
      </w:r>
      <w:proofErr w:type="spellStart"/>
      <w:r w:rsidRPr="006C00BE">
        <w:rPr>
          <w:rFonts w:ascii="Arial" w:eastAsia="Times New Roman" w:hAnsi="Arial" w:cs="Arial"/>
          <w:sz w:val="24"/>
          <w:szCs w:val="24"/>
          <w:lang w:eastAsia="es-ES"/>
        </w:rPr>
        <w:t>Zill</w:t>
      </w:r>
      <w:proofErr w:type="spellEnd"/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, Editorial </w:t>
      </w:r>
      <w:proofErr w:type="spellStart"/>
      <w:r w:rsidRPr="006C00BE">
        <w:rPr>
          <w:rFonts w:ascii="Arial" w:eastAsia="Times New Roman" w:hAnsi="Arial" w:cs="Arial"/>
          <w:sz w:val="24"/>
          <w:szCs w:val="24"/>
          <w:lang w:eastAsia="es-ES"/>
        </w:rPr>
        <w:t>Iberoamerica</w:t>
      </w:r>
      <w:proofErr w:type="spellEnd"/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6C00BE" w:rsidRPr="006C00BE" w:rsidRDefault="006C00BE" w:rsidP="006C00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6C00BE" w:rsidRPr="006C00BE" w:rsidRDefault="006C00BE" w:rsidP="006C00B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6C00BE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  </w:t>
      </w:r>
      <w:r w:rsidRPr="006C00BE">
        <w:rPr>
          <w:rFonts w:ascii="Arial" w:eastAsia="Times New Roman" w:hAnsi="Arial" w:cs="Arial"/>
          <w:b/>
          <w:bCs/>
          <w:sz w:val="24"/>
          <w:szCs w:val="20"/>
          <w:lang w:val="es-GT" w:eastAsia="es-ES"/>
        </w:rPr>
        <w:t xml:space="preserve">OBSERVACIONES </w:t>
      </w:r>
    </w:p>
    <w:p w:rsidR="006C00BE" w:rsidRPr="006C00BE" w:rsidRDefault="006C00BE" w:rsidP="006C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El examen final es obligatorio como requisito para aprobar la zona acumulada durante el curso.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    </w:t>
      </w:r>
    </w:p>
    <w:p w:rsidR="006C00BE" w:rsidRPr="006C00BE" w:rsidRDefault="006C00BE" w:rsidP="006C00BE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zona mínima para tener derecho a examen final es de 30 puntos.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La nota mínima para aprobar es de 60 puntos. </w:t>
      </w:r>
    </w:p>
    <w:p w:rsidR="006C00BE" w:rsidRPr="006C00BE" w:rsidRDefault="006C00BE" w:rsidP="006C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 w:rsidP="006C00BE">
      <w:pPr>
        <w:tabs>
          <w:tab w:val="num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>v</w:t>
      </w:r>
      <w:proofErr w:type="gramEnd"/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     De no haber aprobado la asignatura prerrequisito, no tiene  validez,  lo efectuado en esta asignatura por el estudiante. </w:t>
      </w:r>
    </w:p>
    <w:p w:rsidR="006C00BE" w:rsidRPr="006C00BE" w:rsidRDefault="006C00BE" w:rsidP="006C00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00BE">
        <w:rPr>
          <w:rFonts w:ascii="Arial" w:eastAsia="Times New Roman" w:hAnsi="Arial" w:cs="Arial"/>
          <w:sz w:val="24"/>
          <w:szCs w:val="20"/>
          <w:lang w:val="es-GT" w:eastAsia="es-ES"/>
        </w:rPr>
        <w:t xml:space="preserve">  </w:t>
      </w:r>
    </w:p>
    <w:p w:rsidR="006C00BE" w:rsidRPr="006C00BE" w:rsidRDefault="006C00BE"/>
    <w:sectPr w:rsidR="006C00BE" w:rsidRPr="006C00BE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00BE"/>
    <w:rsid w:val="00265BC9"/>
    <w:rsid w:val="006C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6C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C0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C00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00B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00B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C00B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00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2011-11-22T16:57:00Z</dcterms:created>
  <dcterms:modified xsi:type="dcterms:W3CDTF">2011-11-22T16:57:00Z</dcterms:modified>
</cp:coreProperties>
</file>