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B4" w:rsidRPr="009111B4" w:rsidRDefault="009111B4" w:rsidP="009111B4">
      <w:pPr>
        <w:jc w:val="center"/>
      </w:pPr>
      <w:r w:rsidRPr="009111B4">
        <w:rPr>
          <w:rFonts w:ascii="Arial" w:hAnsi="Arial" w:cs="Arial"/>
          <w:b/>
          <w:bCs/>
          <w:szCs w:val="20"/>
        </w:rPr>
        <w:t xml:space="preserve">ASIGNATURA: RIEGOS Y DRENAJES </w:t>
      </w:r>
    </w:p>
    <w:p w:rsidR="009111B4" w:rsidRPr="009111B4" w:rsidRDefault="009111B4" w:rsidP="009111B4">
      <w:pPr>
        <w:pStyle w:val="Ttulo1"/>
      </w:pPr>
      <w:r w:rsidRPr="009111B4">
        <w:rPr>
          <w:rFonts w:ascii="Arial" w:hAnsi="Arial" w:cs="Arial"/>
          <w:szCs w:val="20"/>
        </w:rPr>
        <w:t xml:space="preserve">CODIGO: FG010 </w:t>
      </w:r>
    </w:p>
    <w:p w:rsidR="009111B4" w:rsidRPr="009111B4" w:rsidRDefault="009111B4" w:rsidP="009111B4">
      <w:pPr>
        <w:jc w:val="center"/>
      </w:pPr>
      <w:r w:rsidRPr="009111B4">
        <w:rPr>
          <w:rFonts w:ascii="Arial" w:hAnsi="Arial" w:cs="Arial"/>
          <w:b/>
          <w:bCs/>
          <w:szCs w:val="20"/>
        </w:rPr>
        <w:t xml:space="preserve">PRERREQUISITO: HIDROLOGIA Y METEOROLOGÍA - FG004 </w:t>
      </w:r>
    </w:p>
    <w:p w:rsidR="009111B4" w:rsidRPr="009111B4" w:rsidRDefault="009111B4" w:rsidP="009111B4">
      <w:pPr>
        <w:jc w:val="center"/>
      </w:pPr>
      <w:r w:rsidRPr="009111B4">
        <w:rPr>
          <w:rFonts w:ascii="Arial" w:hAnsi="Arial" w:cs="Arial"/>
          <w:b/>
          <w:bCs/>
          <w:szCs w:val="20"/>
        </w:rPr>
        <w:t xml:space="preserve">TOPOGRAFÍA I - FG006 </w:t>
      </w:r>
    </w:p>
    <w:p w:rsidR="009111B4" w:rsidRPr="009111B4" w:rsidRDefault="009111B4" w:rsidP="009111B4">
      <w:r w:rsidRPr="009111B4">
        <w:rPr>
          <w:rFonts w:ascii="Arial" w:hAnsi="Arial" w:cs="Arial"/>
          <w:b/>
          <w:bCs/>
          <w:szCs w:val="20"/>
        </w:rPr>
        <w:t xml:space="preserve">  </w:t>
      </w:r>
    </w:p>
    <w:p w:rsidR="009111B4" w:rsidRPr="009111B4" w:rsidRDefault="009111B4" w:rsidP="009111B4">
      <w:pPr>
        <w:pStyle w:val="Ttulo1"/>
      </w:pPr>
      <w:r w:rsidRPr="009111B4">
        <w:rPr>
          <w:rFonts w:ascii="Arial" w:hAnsi="Arial" w:cs="Arial"/>
          <w:szCs w:val="20"/>
        </w:rPr>
        <w:t xml:space="preserve">  </w:t>
      </w:r>
    </w:p>
    <w:p w:rsidR="009111B4" w:rsidRPr="009111B4" w:rsidRDefault="009111B4" w:rsidP="009111B4">
      <w:r w:rsidRPr="009111B4">
        <w:rPr>
          <w:rFonts w:ascii="Arial" w:hAnsi="Arial" w:cs="Arial"/>
          <w:b/>
          <w:bCs/>
          <w:szCs w:val="20"/>
        </w:rPr>
        <w:t xml:space="preserve">1. DESCRIPCION: </w:t>
      </w:r>
    </w:p>
    <w:p w:rsidR="009111B4" w:rsidRPr="009111B4" w:rsidRDefault="009111B4" w:rsidP="009111B4">
      <w:r w:rsidRPr="009111B4">
        <w:rPr>
          <w:rFonts w:ascii="Arial" w:hAnsi="Arial" w:cs="Arial"/>
          <w:szCs w:val="20"/>
        </w:rPr>
        <w:t xml:space="preserve">  </w:t>
      </w:r>
    </w:p>
    <w:p w:rsidR="009111B4" w:rsidRPr="009111B4" w:rsidRDefault="009111B4" w:rsidP="009111B4">
      <w:r w:rsidRPr="009111B4">
        <w:rPr>
          <w:rFonts w:ascii="Arial" w:hAnsi="Arial" w:cs="Arial"/>
          <w:szCs w:val="20"/>
        </w:rPr>
        <w:t xml:space="preserve">El curso de Riego y Drenaje, ha sido diseñado para dar al estudiante los principios básicos sobre los diversos usos que el hombre le da al agua como uno de sus principales recursos naturales. Sin embargo, como el nombre del curso lo indica, se da énfasis al uso del agua para riego y se tratan más superficialmente los otros posibles usos. </w:t>
      </w:r>
    </w:p>
    <w:p w:rsidR="009111B4" w:rsidRPr="009111B4" w:rsidRDefault="009111B4" w:rsidP="009111B4">
      <w:r w:rsidRPr="009111B4">
        <w:rPr>
          <w:rFonts w:ascii="Arial" w:hAnsi="Arial" w:cs="Arial"/>
          <w:szCs w:val="20"/>
        </w:rPr>
        <w:t xml:space="preserve">  </w:t>
      </w:r>
    </w:p>
    <w:p w:rsidR="009111B4" w:rsidRPr="009111B4" w:rsidRDefault="009111B4" w:rsidP="009111B4">
      <w:r w:rsidRPr="009111B4">
        <w:rPr>
          <w:rFonts w:ascii="Arial" w:hAnsi="Arial" w:cs="Arial"/>
          <w:szCs w:val="20"/>
        </w:rPr>
        <w:t xml:space="preserve">El contenido programático, se divide en dos partes, en la primera, se estudian los aspectos fundamentales del riego y drenaje y en la segunda parte, se estudian algunos otros usos que se les da al agua. </w:t>
      </w:r>
    </w:p>
    <w:p w:rsidR="009111B4" w:rsidRPr="009111B4" w:rsidRDefault="009111B4" w:rsidP="009111B4">
      <w:r w:rsidRPr="009111B4">
        <w:rPr>
          <w:rFonts w:ascii="Arial" w:hAnsi="Arial" w:cs="Arial"/>
          <w:szCs w:val="20"/>
        </w:rPr>
        <w:t xml:space="preserve">  </w:t>
      </w:r>
    </w:p>
    <w:p w:rsidR="009111B4" w:rsidRPr="009111B4" w:rsidRDefault="009111B4" w:rsidP="009111B4">
      <w:r w:rsidRPr="009111B4">
        <w:rPr>
          <w:rFonts w:ascii="Arial" w:hAnsi="Arial" w:cs="Arial"/>
          <w:b/>
          <w:bCs/>
          <w:szCs w:val="20"/>
        </w:rPr>
        <w:t xml:space="preserve">2. OBJETIVOS: </w:t>
      </w:r>
    </w:p>
    <w:p w:rsidR="009111B4" w:rsidRPr="009111B4" w:rsidRDefault="009111B4" w:rsidP="009111B4">
      <w:r w:rsidRPr="009111B4">
        <w:rPr>
          <w:rFonts w:ascii="Arial" w:hAnsi="Arial" w:cs="Arial"/>
          <w:szCs w:val="20"/>
        </w:rPr>
        <w:t xml:space="preserve">  </w:t>
      </w:r>
    </w:p>
    <w:p w:rsidR="009111B4" w:rsidRPr="009111B4" w:rsidRDefault="009111B4" w:rsidP="009111B4">
      <w:pPr>
        <w:ind w:left="708" w:hanging="708"/>
      </w:pPr>
      <w:r w:rsidRPr="009111B4">
        <w:rPr>
          <w:rFonts w:ascii="Arial" w:hAnsi="Arial" w:cs="Arial"/>
          <w:szCs w:val="20"/>
        </w:rPr>
        <w:t>2.1</w:t>
      </w:r>
      <w:r w:rsidRPr="009111B4">
        <w:rPr>
          <w:rFonts w:ascii="Arial" w:hAnsi="Arial" w:cs="Arial"/>
          <w:szCs w:val="20"/>
        </w:rPr>
        <w:tab/>
        <w:t xml:space="preserve">Estudiar la importancia que el recurso agua tiene en los diversos aspectos de la actividad humana, con énfasis en la producción vegetal </w:t>
      </w:r>
    </w:p>
    <w:p w:rsidR="009111B4" w:rsidRPr="009111B4" w:rsidRDefault="009111B4" w:rsidP="009111B4">
      <w:r w:rsidRPr="009111B4">
        <w:rPr>
          <w:rFonts w:ascii="Arial" w:hAnsi="Arial" w:cs="Arial"/>
          <w:szCs w:val="20"/>
        </w:rPr>
        <w:t xml:space="preserve">  </w:t>
      </w:r>
    </w:p>
    <w:p w:rsidR="009111B4" w:rsidRPr="009111B4" w:rsidRDefault="009111B4" w:rsidP="009111B4">
      <w:pPr>
        <w:ind w:left="705" w:hanging="705"/>
      </w:pPr>
      <w:r w:rsidRPr="009111B4">
        <w:rPr>
          <w:rFonts w:ascii="Arial" w:hAnsi="Arial" w:cs="Arial"/>
          <w:szCs w:val="20"/>
        </w:rPr>
        <w:t xml:space="preserve">2.2 </w:t>
      </w:r>
      <w:r w:rsidRPr="009111B4">
        <w:rPr>
          <w:rFonts w:ascii="Arial" w:hAnsi="Arial" w:cs="Arial"/>
          <w:szCs w:val="20"/>
        </w:rPr>
        <w:tab/>
        <w:t xml:space="preserve">Que el estudiante adquiera loa conocimientos básicos necesarios para poder utilizar técnica y científicamente el agua para riego y/o drenarla si es necesario. </w:t>
      </w:r>
    </w:p>
    <w:p w:rsidR="009111B4" w:rsidRPr="009111B4" w:rsidRDefault="009111B4" w:rsidP="009111B4">
      <w:r w:rsidRPr="009111B4">
        <w:rPr>
          <w:rFonts w:ascii="Arial" w:hAnsi="Arial" w:cs="Arial"/>
          <w:szCs w:val="20"/>
        </w:rPr>
        <w:t xml:space="preserve">  </w:t>
      </w:r>
    </w:p>
    <w:p w:rsidR="009111B4" w:rsidRPr="009111B4" w:rsidRDefault="009111B4" w:rsidP="009111B4">
      <w:pPr>
        <w:ind w:left="705" w:hanging="705"/>
      </w:pPr>
      <w:r w:rsidRPr="009111B4">
        <w:rPr>
          <w:rFonts w:ascii="Arial" w:hAnsi="Arial" w:cs="Arial"/>
          <w:szCs w:val="20"/>
        </w:rPr>
        <w:t xml:space="preserve">2.3 </w:t>
      </w:r>
      <w:r w:rsidRPr="009111B4">
        <w:rPr>
          <w:rFonts w:ascii="Arial" w:hAnsi="Arial" w:cs="Arial"/>
          <w:szCs w:val="20"/>
        </w:rPr>
        <w:tab/>
        <w:t xml:space="preserve">Que los estudiantes conozcan otros usos que se le puede dar al agua, así como el diseño de ciertas estructuras hidráulicas </w:t>
      </w:r>
    </w:p>
    <w:p w:rsidR="009111B4" w:rsidRPr="009111B4" w:rsidRDefault="009111B4" w:rsidP="009111B4">
      <w:r w:rsidRPr="009111B4">
        <w:rPr>
          <w:rFonts w:ascii="Arial" w:hAnsi="Arial" w:cs="Arial"/>
          <w:b/>
          <w:bCs/>
          <w:szCs w:val="20"/>
        </w:rPr>
        <w:t xml:space="preserve">  </w:t>
      </w:r>
    </w:p>
    <w:p w:rsidR="009111B4" w:rsidRPr="009111B4" w:rsidRDefault="009111B4" w:rsidP="009111B4">
      <w:r w:rsidRPr="009111B4">
        <w:rPr>
          <w:rFonts w:ascii="Arial" w:hAnsi="Arial" w:cs="Arial"/>
          <w:b/>
          <w:bCs/>
          <w:szCs w:val="20"/>
        </w:rPr>
        <w:t>3.  PROGRAMA ANALITICO DEL CURSO:</w:t>
      </w:r>
      <w:r w:rsidRPr="009111B4">
        <w:rPr>
          <w:rFonts w:ascii="Arial" w:hAnsi="Arial" w:cs="Arial"/>
          <w:szCs w:val="20"/>
        </w:rPr>
        <w:t xml:space="preserve"> </w:t>
      </w:r>
    </w:p>
    <w:p w:rsidR="009111B4" w:rsidRPr="009111B4" w:rsidRDefault="009111B4" w:rsidP="009111B4">
      <w:r w:rsidRPr="009111B4">
        <w:rPr>
          <w:rFonts w:ascii="Arial" w:hAnsi="Arial" w:cs="Arial"/>
          <w:szCs w:val="20"/>
        </w:rPr>
        <w:t xml:space="preserve">  </w:t>
      </w:r>
    </w:p>
    <w:p w:rsidR="009111B4" w:rsidRPr="009111B4" w:rsidRDefault="009111B4" w:rsidP="009111B4">
      <w:r w:rsidRPr="009111B4">
        <w:rPr>
          <w:rFonts w:ascii="Arial" w:hAnsi="Arial" w:cs="Arial"/>
          <w:b/>
          <w:bCs/>
          <w:szCs w:val="20"/>
        </w:rPr>
        <w:t xml:space="preserve">UNIDAD I </w:t>
      </w:r>
      <w:r w:rsidRPr="009111B4">
        <w:rPr>
          <w:rFonts w:ascii="Arial" w:hAnsi="Arial" w:cs="Arial"/>
          <w:szCs w:val="20"/>
        </w:rPr>
        <w:t xml:space="preserve"> </w:t>
      </w:r>
      <w:r w:rsidRPr="009111B4">
        <w:rPr>
          <w:rFonts w:ascii="Arial" w:hAnsi="Arial" w:cs="Arial"/>
          <w:b/>
          <w:bCs/>
          <w:szCs w:val="20"/>
        </w:rPr>
        <w:t>INTRODUCCION:</w:t>
      </w:r>
      <w:r w:rsidRPr="009111B4">
        <w:rPr>
          <w:rFonts w:ascii="Arial" w:hAnsi="Arial" w:cs="Arial"/>
          <w:szCs w:val="20"/>
        </w:rPr>
        <w:t xml:space="preserve"> </w:t>
      </w:r>
    </w:p>
    <w:p w:rsidR="009111B4" w:rsidRPr="009111B4" w:rsidRDefault="009111B4" w:rsidP="009111B4">
      <w:r w:rsidRPr="009111B4">
        <w:rPr>
          <w:rFonts w:ascii="Arial" w:hAnsi="Arial" w:cs="Arial"/>
          <w:szCs w:val="20"/>
        </w:rPr>
        <w:lastRenderedPageBreak/>
        <w:t xml:space="preserve">  </w:t>
      </w:r>
    </w:p>
    <w:p w:rsidR="009111B4" w:rsidRPr="009111B4" w:rsidRDefault="009111B4" w:rsidP="009111B4">
      <w:pPr>
        <w:tabs>
          <w:tab w:val="num" w:pos="1068"/>
        </w:tabs>
        <w:ind w:left="1068" w:hanging="360"/>
      </w:pPr>
      <w:r w:rsidRPr="009111B4">
        <w:rPr>
          <w:rFonts w:ascii="Arial" w:hAnsi="Arial" w:cs="Arial"/>
          <w:szCs w:val="20"/>
        </w:rPr>
        <w:t xml:space="preserve">-           Conceptos básicos y generalidades </w:t>
      </w:r>
    </w:p>
    <w:p w:rsidR="009111B4" w:rsidRPr="009111B4" w:rsidRDefault="009111B4" w:rsidP="009111B4">
      <w:pPr>
        <w:tabs>
          <w:tab w:val="num" w:pos="1068"/>
        </w:tabs>
        <w:ind w:left="1068" w:hanging="360"/>
      </w:pPr>
      <w:r w:rsidRPr="009111B4">
        <w:rPr>
          <w:rFonts w:ascii="Arial" w:hAnsi="Arial" w:cs="Arial"/>
          <w:szCs w:val="20"/>
        </w:rPr>
        <w:t xml:space="preserve">-           Usos del agua </w:t>
      </w:r>
    </w:p>
    <w:p w:rsidR="009111B4" w:rsidRPr="009111B4" w:rsidRDefault="009111B4" w:rsidP="009111B4">
      <w:pPr>
        <w:tabs>
          <w:tab w:val="num" w:pos="1068"/>
        </w:tabs>
        <w:ind w:left="1068" w:hanging="360"/>
      </w:pPr>
      <w:r w:rsidRPr="009111B4">
        <w:rPr>
          <w:rFonts w:ascii="Arial" w:hAnsi="Arial" w:cs="Arial"/>
          <w:szCs w:val="20"/>
        </w:rPr>
        <w:t xml:space="preserve">-          Planteamiento integral en el desarrollo de los recursos de agua- Desarrollo     </w:t>
      </w:r>
    </w:p>
    <w:p w:rsidR="009111B4" w:rsidRPr="009111B4" w:rsidRDefault="009111B4" w:rsidP="009111B4">
      <w:pPr>
        <w:ind w:left="708"/>
      </w:pPr>
      <w:r w:rsidRPr="009111B4">
        <w:rPr>
          <w:rFonts w:ascii="Arial" w:hAnsi="Arial" w:cs="Arial"/>
          <w:szCs w:val="20"/>
        </w:rPr>
        <w:t xml:space="preserve">      </w:t>
      </w:r>
      <w:proofErr w:type="gramStart"/>
      <w:r w:rsidRPr="009111B4">
        <w:rPr>
          <w:rFonts w:ascii="Arial" w:hAnsi="Arial" w:cs="Arial"/>
          <w:szCs w:val="20"/>
        </w:rPr>
        <w:t>histórico</w:t>
      </w:r>
      <w:proofErr w:type="gramEnd"/>
      <w:r w:rsidRPr="009111B4">
        <w:rPr>
          <w:rFonts w:ascii="Arial" w:hAnsi="Arial" w:cs="Arial"/>
          <w:szCs w:val="20"/>
        </w:rPr>
        <w:t xml:space="preserve"> del riego   en   Guatemala. </w:t>
      </w:r>
    </w:p>
    <w:p w:rsidR="009111B4" w:rsidRPr="009111B4" w:rsidRDefault="009111B4" w:rsidP="009111B4">
      <w:pPr>
        <w:ind w:left="708" w:hanging="708"/>
      </w:pPr>
      <w:r w:rsidRPr="009111B4">
        <w:rPr>
          <w:rFonts w:ascii="Arial" w:hAnsi="Arial" w:cs="Arial"/>
          <w:b/>
          <w:bCs/>
          <w:szCs w:val="20"/>
        </w:rPr>
        <w:t xml:space="preserve">  </w:t>
      </w:r>
    </w:p>
    <w:p w:rsidR="009111B4" w:rsidRPr="009111B4" w:rsidRDefault="009111B4" w:rsidP="009111B4">
      <w:r w:rsidRPr="009111B4">
        <w:rPr>
          <w:rFonts w:ascii="Arial" w:hAnsi="Arial" w:cs="Arial"/>
          <w:b/>
          <w:bCs/>
          <w:szCs w:val="20"/>
        </w:rPr>
        <w:t>UNIDAD II   RELACIONES  AGUA - SUELO – PLANTA:</w:t>
      </w:r>
      <w:r w:rsidRPr="009111B4">
        <w:rPr>
          <w:rFonts w:ascii="Arial" w:hAnsi="Arial" w:cs="Arial"/>
          <w:szCs w:val="20"/>
        </w:rPr>
        <w:t xml:space="preserve"> </w:t>
      </w:r>
    </w:p>
    <w:p w:rsidR="009111B4" w:rsidRPr="009111B4" w:rsidRDefault="009111B4" w:rsidP="009111B4">
      <w:r w:rsidRPr="009111B4">
        <w:rPr>
          <w:rFonts w:ascii="Arial" w:hAnsi="Arial" w:cs="Arial"/>
          <w:szCs w:val="20"/>
        </w:rPr>
        <w:t xml:space="preserve">  </w:t>
      </w:r>
    </w:p>
    <w:p w:rsidR="009111B4" w:rsidRPr="009111B4" w:rsidRDefault="009111B4" w:rsidP="009111B4">
      <w:pPr>
        <w:ind w:firstLine="708"/>
      </w:pPr>
      <w:r w:rsidRPr="009111B4">
        <w:rPr>
          <w:rFonts w:ascii="Arial" w:hAnsi="Arial" w:cs="Arial"/>
          <w:szCs w:val="20"/>
        </w:rPr>
        <w:t xml:space="preserve">-     Introducción- </w:t>
      </w:r>
    </w:p>
    <w:p w:rsidR="009111B4" w:rsidRPr="009111B4" w:rsidRDefault="009111B4" w:rsidP="009111B4">
      <w:pPr>
        <w:tabs>
          <w:tab w:val="num" w:pos="1068"/>
        </w:tabs>
        <w:ind w:left="1068" w:hanging="360"/>
      </w:pPr>
      <w:r w:rsidRPr="009111B4">
        <w:rPr>
          <w:rFonts w:ascii="Arial" w:hAnsi="Arial" w:cs="Arial"/>
          <w:szCs w:val="20"/>
        </w:rPr>
        <w:t xml:space="preserve">-          El agua: Propiedades Físicas y químicas </w:t>
      </w:r>
    </w:p>
    <w:p w:rsidR="009111B4" w:rsidRPr="009111B4" w:rsidRDefault="009111B4" w:rsidP="009111B4">
      <w:pPr>
        <w:tabs>
          <w:tab w:val="num" w:pos="1068"/>
        </w:tabs>
        <w:ind w:left="1068" w:hanging="360"/>
      </w:pPr>
      <w:r w:rsidRPr="009111B4">
        <w:rPr>
          <w:rFonts w:ascii="Arial" w:hAnsi="Arial" w:cs="Arial"/>
          <w:szCs w:val="20"/>
        </w:rPr>
        <w:t xml:space="preserve">-          Calidad del agua de riego. </w:t>
      </w:r>
    </w:p>
    <w:p w:rsidR="009111B4" w:rsidRPr="009111B4" w:rsidRDefault="009111B4" w:rsidP="009111B4">
      <w:pPr>
        <w:ind w:firstLine="708"/>
      </w:pPr>
      <w:r w:rsidRPr="009111B4">
        <w:rPr>
          <w:rFonts w:ascii="Arial" w:hAnsi="Arial" w:cs="Arial"/>
          <w:szCs w:val="20"/>
        </w:rPr>
        <w:t xml:space="preserve">-     El Suelo </w:t>
      </w:r>
    </w:p>
    <w:p w:rsidR="009111B4" w:rsidRPr="009111B4" w:rsidRDefault="009111B4" w:rsidP="009111B4">
      <w:pPr>
        <w:tabs>
          <w:tab w:val="num" w:pos="1068"/>
        </w:tabs>
        <w:ind w:left="1068" w:hanging="360"/>
      </w:pPr>
      <w:r w:rsidRPr="009111B4">
        <w:rPr>
          <w:rFonts w:ascii="Arial" w:hAnsi="Arial" w:cs="Arial"/>
          <w:szCs w:val="20"/>
        </w:rPr>
        <w:t xml:space="preserve">-          Características y propiedades físicas del suelo relacionadas con el riego y drenaje: Textura, Estructura, densidad real y aparente del suelo, Velocidad </w:t>
      </w:r>
      <w:proofErr w:type="spellStart"/>
      <w:r w:rsidRPr="009111B4">
        <w:rPr>
          <w:rFonts w:ascii="Arial" w:hAnsi="Arial" w:cs="Arial"/>
          <w:szCs w:val="20"/>
        </w:rPr>
        <w:t>ggde</w:t>
      </w:r>
      <w:proofErr w:type="spellEnd"/>
      <w:r w:rsidRPr="009111B4">
        <w:rPr>
          <w:rFonts w:ascii="Arial" w:hAnsi="Arial" w:cs="Arial"/>
          <w:szCs w:val="20"/>
        </w:rPr>
        <w:t xml:space="preserve"> infiltración, Porosidad, Conductividad Hidráulica. </w:t>
      </w:r>
    </w:p>
    <w:p w:rsidR="009111B4" w:rsidRPr="009111B4" w:rsidRDefault="009111B4" w:rsidP="009111B4">
      <w:pPr>
        <w:tabs>
          <w:tab w:val="num" w:pos="1068"/>
        </w:tabs>
        <w:ind w:left="1068" w:hanging="360"/>
      </w:pPr>
      <w:r w:rsidRPr="009111B4">
        <w:rPr>
          <w:rFonts w:ascii="Arial" w:hAnsi="Arial" w:cs="Arial"/>
          <w:szCs w:val="20"/>
        </w:rPr>
        <w:t xml:space="preserve">-          El sistema Agua - Suelo: Clases de agua en el suelo, expresiones de la humedad del suelo, contenido de humedad del suelo, movimiento del agua en los suelos. </w:t>
      </w:r>
    </w:p>
    <w:p w:rsidR="009111B4" w:rsidRPr="009111B4" w:rsidRDefault="009111B4" w:rsidP="009111B4">
      <w:pPr>
        <w:tabs>
          <w:tab w:val="num" w:pos="1068"/>
        </w:tabs>
        <w:ind w:left="1068" w:hanging="360"/>
      </w:pPr>
      <w:r w:rsidRPr="009111B4">
        <w:rPr>
          <w:rFonts w:ascii="Arial" w:hAnsi="Arial" w:cs="Arial"/>
          <w:szCs w:val="20"/>
        </w:rPr>
        <w:t xml:space="preserve">-          El sistema Agua-Suelo-Planta: Contenido de agua en las plantas, agua de constitución, coeficiente de transpiración, absorción de agua por las plantas, transporte de agua en las plantas. </w:t>
      </w:r>
    </w:p>
    <w:p w:rsidR="009111B4" w:rsidRPr="009111B4" w:rsidRDefault="009111B4" w:rsidP="009111B4">
      <w:r w:rsidRPr="009111B4">
        <w:rPr>
          <w:rFonts w:ascii="Arial" w:hAnsi="Arial" w:cs="Arial"/>
          <w:b/>
          <w:bCs/>
          <w:szCs w:val="20"/>
        </w:rPr>
        <w:t xml:space="preserve">  </w:t>
      </w:r>
    </w:p>
    <w:p w:rsidR="009111B4" w:rsidRPr="009111B4" w:rsidRDefault="009111B4" w:rsidP="009111B4">
      <w:r w:rsidRPr="009111B4">
        <w:rPr>
          <w:rFonts w:ascii="Arial" w:hAnsi="Arial" w:cs="Arial"/>
          <w:b/>
          <w:bCs/>
          <w:szCs w:val="20"/>
        </w:rPr>
        <w:t xml:space="preserve">UNIDAD III: RELACIONES AGUA - SUELO - PLANTA - ATMOSFERA </w:t>
      </w:r>
    </w:p>
    <w:p w:rsidR="009111B4" w:rsidRPr="009111B4" w:rsidRDefault="009111B4" w:rsidP="009111B4">
      <w:r w:rsidRPr="009111B4">
        <w:rPr>
          <w:rFonts w:ascii="Arial" w:hAnsi="Arial" w:cs="Arial"/>
          <w:b/>
          <w:bCs/>
          <w:szCs w:val="20"/>
        </w:rPr>
        <w:t xml:space="preserve">  </w:t>
      </w:r>
    </w:p>
    <w:p w:rsidR="009111B4" w:rsidRPr="009111B4" w:rsidRDefault="009111B4" w:rsidP="009111B4">
      <w:pPr>
        <w:tabs>
          <w:tab w:val="num" w:pos="1068"/>
        </w:tabs>
        <w:ind w:left="1068" w:hanging="360"/>
      </w:pPr>
      <w:r w:rsidRPr="009111B4">
        <w:rPr>
          <w:rFonts w:ascii="Arial" w:hAnsi="Arial" w:cs="Arial"/>
          <w:szCs w:val="20"/>
        </w:rPr>
        <w:t xml:space="preserve">-          Transpiración </w:t>
      </w:r>
    </w:p>
    <w:p w:rsidR="009111B4" w:rsidRPr="009111B4" w:rsidRDefault="009111B4" w:rsidP="009111B4">
      <w:pPr>
        <w:tabs>
          <w:tab w:val="num" w:pos="1068"/>
        </w:tabs>
        <w:ind w:left="1068" w:hanging="360"/>
      </w:pPr>
      <w:r w:rsidRPr="009111B4">
        <w:rPr>
          <w:rFonts w:ascii="Arial" w:hAnsi="Arial" w:cs="Arial"/>
          <w:szCs w:val="20"/>
        </w:rPr>
        <w:t xml:space="preserve">-          Evaporación </w:t>
      </w:r>
    </w:p>
    <w:p w:rsidR="009111B4" w:rsidRPr="009111B4" w:rsidRDefault="009111B4" w:rsidP="009111B4">
      <w:pPr>
        <w:tabs>
          <w:tab w:val="num" w:pos="1068"/>
        </w:tabs>
        <w:ind w:left="1068" w:hanging="360"/>
      </w:pPr>
      <w:r w:rsidRPr="009111B4">
        <w:rPr>
          <w:rFonts w:ascii="Arial" w:hAnsi="Arial" w:cs="Arial"/>
          <w:szCs w:val="20"/>
        </w:rPr>
        <w:t xml:space="preserve">-          Consumo de Agua por las plantas: Factores que afectan la evapotranspiración y métodos para estimarla.  Aplicación del cálculo de la evapotranspiración. </w:t>
      </w:r>
    </w:p>
    <w:p w:rsidR="009111B4" w:rsidRPr="009111B4" w:rsidRDefault="009111B4" w:rsidP="009111B4">
      <w:r w:rsidRPr="009111B4">
        <w:rPr>
          <w:rFonts w:ascii="Arial" w:hAnsi="Arial" w:cs="Arial"/>
          <w:b/>
          <w:bCs/>
          <w:szCs w:val="20"/>
        </w:rPr>
        <w:t xml:space="preserve">  </w:t>
      </w:r>
    </w:p>
    <w:p w:rsidR="009111B4" w:rsidRPr="009111B4" w:rsidRDefault="009111B4" w:rsidP="009111B4">
      <w:r w:rsidRPr="009111B4">
        <w:rPr>
          <w:rFonts w:ascii="Arial" w:hAnsi="Arial" w:cs="Arial"/>
          <w:b/>
          <w:bCs/>
          <w:szCs w:val="20"/>
        </w:rPr>
        <w:lastRenderedPageBreak/>
        <w:t xml:space="preserve">  </w:t>
      </w:r>
    </w:p>
    <w:p w:rsidR="009111B4" w:rsidRPr="009111B4" w:rsidRDefault="009111B4" w:rsidP="009111B4">
      <w:r w:rsidRPr="009111B4">
        <w:rPr>
          <w:rFonts w:ascii="Arial" w:hAnsi="Arial" w:cs="Arial"/>
          <w:b/>
          <w:bCs/>
          <w:szCs w:val="20"/>
        </w:rPr>
        <w:t xml:space="preserve">UNIDAD IV: FRECUENCIA DE RIEGO: </w:t>
      </w:r>
    </w:p>
    <w:p w:rsidR="009111B4" w:rsidRPr="009111B4" w:rsidRDefault="009111B4" w:rsidP="009111B4">
      <w:r w:rsidRPr="009111B4">
        <w:rPr>
          <w:rFonts w:ascii="Arial" w:hAnsi="Arial" w:cs="Arial"/>
          <w:szCs w:val="20"/>
        </w:rPr>
        <w:t xml:space="preserve">  </w:t>
      </w:r>
    </w:p>
    <w:p w:rsidR="009111B4" w:rsidRPr="009111B4" w:rsidRDefault="009111B4" w:rsidP="009111B4">
      <w:pPr>
        <w:tabs>
          <w:tab w:val="num" w:pos="1068"/>
        </w:tabs>
        <w:ind w:left="1068" w:hanging="360"/>
      </w:pPr>
      <w:r w:rsidRPr="009111B4">
        <w:rPr>
          <w:rFonts w:ascii="Arial" w:hAnsi="Arial" w:cs="Arial"/>
          <w:szCs w:val="20"/>
        </w:rPr>
        <w:t xml:space="preserve">-          Frecuencia de riego con fines de planificación </w:t>
      </w:r>
    </w:p>
    <w:p w:rsidR="009111B4" w:rsidRPr="009111B4" w:rsidRDefault="009111B4" w:rsidP="009111B4">
      <w:pPr>
        <w:tabs>
          <w:tab w:val="num" w:pos="1068"/>
        </w:tabs>
        <w:ind w:left="1068" w:hanging="360"/>
      </w:pPr>
      <w:r w:rsidRPr="009111B4">
        <w:rPr>
          <w:rFonts w:ascii="Arial" w:hAnsi="Arial" w:cs="Arial"/>
          <w:szCs w:val="20"/>
        </w:rPr>
        <w:t xml:space="preserve">-          Requerimientos de riego </w:t>
      </w:r>
    </w:p>
    <w:p w:rsidR="009111B4" w:rsidRPr="009111B4" w:rsidRDefault="009111B4" w:rsidP="009111B4">
      <w:pPr>
        <w:tabs>
          <w:tab w:val="num" w:pos="1068"/>
        </w:tabs>
        <w:ind w:left="1068" w:hanging="360"/>
      </w:pPr>
      <w:r w:rsidRPr="009111B4">
        <w:rPr>
          <w:rFonts w:ascii="Arial" w:hAnsi="Arial" w:cs="Arial"/>
          <w:szCs w:val="20"/>
        </w:rPr>
        <w:t xml:space="preserve">-          Elaboración del calendario de riego </w:t>
      </w:r>
    </w:p>
    <w:p w:rsidR="009111B4" w:rsidRPr="009111B4" w:rsidRDefault="009111B4" w:rsidP="009111B4">
      <w:r w:rsidRPr="009111B4">
        <w:rPr>
          <w:rFonts w:ascii="Arial" w:hAnsi="Arial" w:cs="Arial"/>
          <w:b/>
          <w:bCs/>
          <w:szCs w:val="20"/>
        </w:rPr>
        <w:t xml:space="preserve">  </w:t>
      </w:r>
    </w:p>
    <w:p w:rsidR="009111B4" w:rsidRPr="009111B4" w:rsidRDefault="009111B4" w:rsidP="009111B4">
      <w:r w:rsidRPr="009111B4">
        <w:rPr>
          <w:rFonts w:ascii="Arial" w:hAnsi="Arial" w:cs="Arial"/>
          <w:b/>
          <w:bCs/>
          <w:szCs w:val="20"/>
        </w:rPr>
        <w:t xml:space="preserve">  </w:t>
      </w:r>
    </w:p>
    <w:p w:rsidR="009111B4" w:rsidRPr="009111B4" w:rsidRDefault="009111B4" w:rsidP="009111B4">
      <w:r w:rsidRPr="009111B4">
        <w:rPr>
          <w:rFonts w:ascii="Arial" w:hAnsi="Arial" w:cs="Arial"/>
          <w:b/>
          <w:bCs/>
          <w:szCs w:val="20"/>
        </w:rPr>
        <w:t>UNIDAD V: METODOS DE APLICACION DEL AGUA DE RIEGO</w:t>
      </w:r>
      <w:r w:rsidRPr="009111B4">
        <w:rPr>
          <w:rFonts w:ascii="Arial" w:hAnsi="Arial" w:cs="Arial"/>
          <w:szCs w:val="20"/>
        </w:rPr>
        <w:t xml:space="preserve"> </w:t>
      </w:r>
    </w:p>
    <w:p w:rsidR="009111B4" w:rsidRPr="009111B4" w:rsidRDefault="009111B4" w:rsidP="009111B4">
      <w:r w:rsidRPr="009111B4">
        <w:rPr>
          <w:rFonts w:ascii="Arial" w:hAnsi="Arial" w:cs="Arial"/>
          <w:szCs w:val="20"/>
        </w:rPr>
        <w:t xml:space="preserve">  </w:t>
      </w:r>
    </w:p>
    <w:p w:rsidR="009111B4" w:rsidRPr="009111B4" w:rsidRDefault="009111B4" w:rsidP="009111B4">
      <w:pPr>
        <w:tabs>
          <w:tab w:val="num" w:pos="1068"/>
        </w:tabs>
        <w:ind w:left="1068" w:hanging="360"/>
      </w:pPr>
      <w:r w:rsidRPr="009111B4">
        <w:rPr>
          <w:rFonts w:ascii="Arial" w:hAnsi="Arial" w:cs="Arial"/>
          <w:szCs w:val="20"/>
        </w:rPr>
        <w:t xml:space="preserve">-          Clasificación de los métodos de riego </w:t>
      </w:r>
    </w:p>
    <w:p w:rsidR="009111B4" w:rsidRPr="009111B4" w:rsidRDefault="009111B4" w:rsidP="009111B4">
      <w:pPr>
        <w:tabs>
          <w:tab w:val="num" w:pos="1068"/>
        </w:tabs>
        <w:ind w:left="1068" w:hanging="360"/>
      </w:pPr>
      <w:r w:rsidRPr="009111B4">
        <w:rPr>
          <w:rFonts w:ascii="Arial" w:hAnsi="Arial" w:cs="Arial"/>
          <w:szCs w:val="20"/>
        </w:rPr>
        <w:t xml:space="preserve">-          Método de riego superficial por surcos </w:t>
      </w:r>
    </w:p>
    <w:p w:rsidR="009111B4" w:rsidRPr="009111B4" w:rsidRDefault="009111B4" w:rsidP="009111B4">
      <w:pPr>
        <w:tabs>
          <w:tab w:val="num" w:pos="1068"/>
        </w:tabs>
        <w:ind w:left="1068" w:hanging="360"/>
      </w:pPr>
      <w:r w:rsidRPr="009111B4">
        <w:rPr>
          <w:rFonts w:ascii="Arial" w:hAnsi="Arial" w:cs="Arial"/>
          <w:szCs w:val="20"/>
        </w:rPr>
        <w:t xml:space="preserve">-          Método de riego por aspersión </w:t>
      </w:r>
    </w:p>
    <w:p w:rsidR="009111B4" w:rsidRPr="009111B4" w:rsidRDefault="009111B4" w:rsidP="009111B4">
      <w:r w:rsidRPr="009111B4">
        <w:rPr>
          <w:rFonts w:ascii="Arial" w:hAnsi="Arial" w:cs="Arial"/>
          <w:b/>
          <w:bCs/>
          <w:szCs w:val="20"/>
        </w:rPr>
        <w:t xml:space="preserve">  </w:t>
      </w:r>
    </w:p>
    <w:p w:rsidR="009111B4" w:rsidRPr="009111B4" w:rsidRDefault="009111B4" w:rsidP="009111B4">
      <w:r w:rsidRPr="009111B4">
        <w:rPr>
          <w:rFonts w:ascii="Arial" w:hAnsi="Arial" w:cs="Arial"/>
          <w:b/>
          <w:bCs/>
          <w:szCs w:val="20"/>
        </w:rPr>
        <w:t xml:space="preserve">  </w:t>
      </w:r>
    </w:p>
    <w:p w:rsidR="009111B4" w:rsidRPr="009111B4" w:rsidRDefault="009111B4" w:rsidP="009111B4">
      <w:r w:rsidRPr="009111B4">
        <w:rPr>
          <w:rFonts w:ascii="Arial" w:hAnsi="Arial" w:cs="Arial"/>
          <w:b/>
          <w:bCs/>
          <w:szCs w:val="20"/>
        </w:rPr>
        <w:t xml:space="preserve">UNIDAD VI: INTRODUCCION AL DRENAJE DE TIERRAS AGRICOLAS </w:t>
      </w:r>
    </w:p>
    <w:p w:rsidR="009111B4" w:rsidRPr="009111B4" w:rsidRDefault="009111B4" w:rsidP="009111B4">
      <w:r w:rsidRPr="009111B4">
        <w:rPr>
          <w:rFonts w:ascii="Arial" w:hAnsi="Arial" w:cs="Arial"/>
          <w:szCs w:val="20"/>
        </w:rPr>
        <w:t xml:space="preserve">  </w:t>
      </w:r>
    </w:p>
    <w:p w:rsidR="009111B4" w:rsidRPr="009111B4" w:rsidRDefault="009111B4" w:rsidP="009111B4">
      <w:pPr>
        <w:tabs>
          <w:tab w:val="num" w:pos="1068"/>
        </w:tabs>
        <w:ind w:left="1068" w:hanging="360"/>
      </w:pPr>
      <w:r w:rsidRPr="009111B4">
        <w:rPr>
          <w:rFonts w:ascii="Arial" w:hAnsi="Arial" w:cs="Arial"/>
          <w:szCs w:val="20"/>
        </w:rPr>
        <w:t xml:space="preserve">-          Conceptos básicos y generalidades sobre drenaje agrícola </w:t>
      </w:r>
    </w:p>
    <w:p w:rsidR="009111B4" w:rsidRPr="009111B4" w:rsidRDefault="009111B4" w:rsidP="009111B4">
      <w:pPr>
        <w:tabs>
          <w:tab w:val="num" w:pos="1068"/>
        </w:tabs>
        <w:ind w:left="1068" w:hanging="360"/>
      </w:pPr>
      <w:r w:rsidRPr="009111B4">
        <w:rPr>
          <w:rFonts w:ascii="Arial" w:hAnsi="Arial" w:cs="Arial"/>
          <w:szCs w:val="20"/>
        </w:rPr>
        <w:t xml:space="preserve">-          Causas del problema de drenaje </w:t>
      </w:r>
    </w:p>
    <w:p w:rsidR="009111B4" w:rsidRPr="009111B4" w:rsidRDefault="009111B4" w:rsidP="009111B4">
      <w:pPr>
        <w:tabs>
          <w:tab w:val="num" w:pos="1068"/>
        </w:tabs>
        <w:ind w:left="1068" w:hanging="360"/>
      </w:pPr>
      <w:r w:rsidRPr="009111B4">
        <w:rPr>
          <w:rFonts w:ascii="Arial" w:hAnsi="Arial" w:cs="Arial"/>
          <w:szCs w:val="20"/>
        </w:rPr>
        <w:t xml:space="preserve">-          Consecuencias del problema del drenaje </w:t>
      </w:r>
    </w:p>
    <w:p w:rsidR="009111B4" w:rsidRPr="009111B4" w:rsidRDefault="009111B4" w:rsidP="009111B4">
      <w:pPr>
        <w:tabs>
          <w:tab w:val="num" w:pos="1068"/>
        </w:tabs>
        <w:ind w:left="1068" w:hanging="360"/>
      </w:pPr>
      <w:r w:rsidRPr="009111B4">
        <w:rPr>
          <w:rFonts w:ascii="Arial" w:hAnsi="Arial" w:cs="Arial"/>
          <w:szCs w:val="20"/>
        </w:rPr>
        <w:t xml:space="preserve">-          Estudios necesarios para resolver el problema de drenaje- </w:t>
      </w:r>
    </w:p>
    <w:p w:rsidR="009111B4" w:rsidRPr="009111B4" w:rsidRDefault="009111B4" w:rsidP="009111B4">
      <w:r w:rsidRPr="009111B4">
        <w:rPr>
          <w:rFonts w:ascii="Arial" w:hAnsi="Arial" w:cs="Arial"/>
          <w:szCs w:val="20"/>
        </w:rPr>
        <w:t xml:space="preserve">  </w:t>
      </w:r>
    </w:p>
    <w:p w:rsidR="009111B4" w:rsidRPr="009111B4" w:rsidRDefault="009111B4" w:rsidP="009111B4">
      <w:r w:rsidRPr="009111B4">
        <w:rPr>
          <w:rFonts w:ascii="Arial" w:hAnsi="Arial" w:cs="Arial"/>
          <w:b/>
          <w:bCs/>
          <w:szCs w:val="20"/>
        </w:rPr>
        <w:t>UNIDAD VIII: INTRODUCCION AL DISEÑO DE ALGUNAS ESTRUCTURAS HIDRAULICAS QUE PERMITEN OTROS APROVECHAMIENTOS DEL AGUA</w:t>
      </w:r>
      <w:r w:rsidRPr="009111B4">
        <w:rPr>
          <w:rFonts w:ascii="Arial" w:hAnsi="Arial" w:cs="Arial"/>
          <w:szCs w:val="20"/>
        </w:rPr>
        <w:t xml:space="preserve"> </w:t>
      </w:r>
    </w:p>
    <w:p w:rsidR="009111B4" w:rsidRPr="009111B4" w:rsidRDefault="009111B4" w:rsidP="009111B4">
      <w:r w:rsidRPr="009111B4">
        <w:rPr>
          <w:rFonts w:ascii="Arial" w:hAnsi="Arial" w:cs="Arial"/>
          <w:szCs w:val="20"/>
        </w:rPr>
        <w:t xml:space="preserve">  </w:t>
      </w:r>
    </w:p>
    <w:p w:rsidR="009111B4" w:rsidRPr="009111B4" w:rsidRDefault="009111B4" w:rsidP="009111B4">
      <w:pPr>
        <w:tabs>
          <w:tab w:val="num" w:pos="1068"/>
        </w:tabs>
        <w:ind w:left="1068" w:hanging="360"/>
      </w:pPr>
      <w:r w:rsidRPr="009111B4">
        <w:rPr>
          <w:rFonts w:ascii="Arial" w:hAnsi="Arial" w:cs="Arial"/>
          <w:szCs w:val="20"/>
        </w:rPr>
        <w:t xml:space="preserve">-          Diseño de embalses </w:t>
      </w:r>
    </w:p>
    <w:p w:rsidR="009111B4" w:rsidRPr="009111B4" w:rsidRDefault="009111B4" w:rsidP="009111B4">
      <w:pPr>
        <w:tabs>
          <w:tab w:val="num" w:pos="1068"/>
        </w:tabs>
        <w:ind w:left="1068" w:hanging="360"/>
      </w:pPr>
      <w:r w:rsidRPr="009111B4">
        <w:rPr>
          <w:rFonts w:ascii="Arial" w:hAnsi="Arial" w:cs="Arial"/>
          <w:szCs w:val="20"/>
        </w:rPr>
        <w:t xml:space="preserve">-          Diseño de pequeñas presas. </w:t>
      </w:r>
    </w:p>
    <w:p w:rsidR="009111B4" w:rsidRPr="009111B4" w:rsidRDefault="009111B4" w:rsidP="009111B4">
      <w:pPr>
        <w:tabs>
          <w:tab w:val="num" w:pos="1068"/>
        </w:tabs>
        <w:ind w:left="1068" w:hanging="360"/>
      </w:pPr>
      <w:r w:rsidRPr="009111B4">
        <w:rPr>
          <w:rFonts w:ascii="Arial" w:hAnsi="Arial" w:cs="Arial"/>
          <w:szCs w:val="20"/>
        </w:rPr>
        <w:lastRenderedPageBreak/>
        <w:t xml:space="preserve">-          Diseño de pequeñas hidroeléctricas </w:t>
      </w:r>
    </w:p>
    <w:p w:rsidR="009111B4" w:rsidRPr="009111B4" w:rsidRDefault="009111B4" w:rsidP="009111B4">
      <w:pPr>
        <w:pStyle w:val="Ttulo1"/>
      </w:pPr>
      <w:r w:rsidRPr="009111B4">
        <w:rPr>
          <w:rFonts w:ascii="Arial" w:hAnsi="Arial" w:cs="Arial"/>
          <w:szCs w:val="20"/>
        </w:rPr>
        <w:t xml:space="preserve">  </w:t>
      </w:r>
    </w:p>
    <w:p w:rsidR="009111B4" w:rsidRPr="009111B4" w:rsidRDefault="009111B4" w:rsidP="009111B4">
      <w:pPr>
        <w:ind w:left="360"/>
      </w:pPr>
      <w:r w:rsidRPr="009111B4">
        <w:rPr>
          <w:rFonts w:ascii="Arial" w:hAnsi="Arial" w:cs="Arial"/>
          <w:b/>
          <w:bCs/>
          <w:szCs w:val="20"/>
        </w:rPr>
        <w:t xml:space="preserve">  </w:t>
      </w:r>
    </w:p>
    <w:p w:rsidR="009111B4" w:rsidRPr="009111B4" w:rsidRDefault="009111B4" w:rsidP="009111B4">
      <w:pPr>
        <w:ind w:left="360"/>
      </w:pPr>
      <w:r w:rsidRPr="009111B4">
        <w:rPr>
          <w:rFonts w:ascii="Arial" w:hAnsi="Arial" w:cs="Arial"/>
          <w:b/>
          <w:bCs/>
          <w:szCs w:val="20"/>
        </w:rPr>
        <w:t xml:space="preserve">EVALUACIÓN. </w:t>
      </w:r>
    </w:p>
    <w:p w:rsidR="009111B4" w:rsidRPr="009111B4" w:rsidRDefault="009111B4" w:rsidP="009111B4">
      <w:pPr>
        <w:ind w:left="360"/>
      </w:pPr>
      <w:r w:rsidRPr="009111B4">
        <w:rPr>
          <w:rFonts w:ascii="Arial" w:hAnsi="Arial" w:cs="Arial"/>
          <w:b/>
          <w:bCs/>
          <w:szCs w:val="20"/>
        </w:rPr>
        <w:t xml:space="preserve">  </w:t>
      </w:r>
    </w:p>
    <w:p w:rsidR="009111B4" w:rsidRPr="009111B4" w:rsidRDefault="009111B4" w:rsidP="009111B4">
      <w:pPr>
        <w:pStyle w:val="Textoindependiente"/>
        <w:ind w:left="705"/>
      </w:pPr>
      <w:r w:rsidRPr="009111B4">
        <w:rPr>
          <w:rFonts w:ascii="Arial" w:hAnsi="Arial" w:cs="Arial"/>
        </w:rPr>
        <w:t>APLICARAN LAS FECHAS Y NORMAS ESTIPULADAS POR LA  UNIVERSIDAD.</w:t>
      </w:r>
    </w:p>
    <w:p w:rsidR="009111B4" w:rsidRPr="009111B4" w:rsidRDefault="009111B4" w:rsidP="009111B4">
      <w:r w:rsidRPr="009111B4">
        <w:rPr>
          <w:rFonts w:ascii="Arial" w:hAnsi="Arial" w:cs="Arial"/>
          <w:szCs w:val="20"/>
        </w:rPr>
        <w:t xml:space="preserve">  </w:t>
      </w:r>
    </w:p>
    <w:p w:rsidR="009111B4" w:rsidRPr="009111B4" w:rsidRDefault="009111B4" w:rsidP="009111B4">
      <w:pPr>
        <w:ind w:left="1080"/>
      </w:pPr>
      <w:r w:rsidRPr="009111B4">
        <w:rPr>
          <w:rFonts w:ascii="Arial" w:hAnsi="Arial" w:cs="Arial"/>
          <w:szCs w:val="20"/>
        </w:rPr>
        <w:t xml:space="preserve">Valoración académica. El rendimiento académico, es así: </w:t>
      </w:r>
    </w:p>
    <w:p w:rsidR="009111B4" w:rsidRPr="009111B4" w:rsidRDefault="009111B4" w:rsidP="009111B4">
      <w:pPr>
        <w:ind w:left="1080"/>
      </w:pPr>
      <w:r w:rsidRPr="009111B4">
        <w:rPr>
          <w:rFonts w:ascii="Arial" w:hAnsi="Arial" w:cs="Arial"/>
          <w:szCs w:val="20"/>
        </w:rPr>
        <w:t xml:space="preserve">  </w:t>
      </w:r>
    </w:p>
    <w:p w:rsidR="009111B4" w:rsidRPr="009111B4" w:rsidRDefault="009111B4" w:rsidP="009111B4">
      <w:pPr>
        <w:ind w:left="1080"/>
      </w:pPr>
      <w:r w:rsidRPr="009111B4">
        <w:rPr>
          <w:rFonts w:ascii="Arial" w:hAnsi="Arial" w:cs="Arial"/>
          <w:szCs w:val="20"/>
        </w:rPr>
        <w:t>Primer Parcial</w:t>
      </w:r>
      <w:r w:rsidRPr="009111B4">
        <w:rPr>
          <w:rFonts w:ascii="Arial" w:hAnsi="Arial" w:cs="Arial"/>
          <w:szCs w:val="20"/>
        </w:rPr>
        <w:tab/>
      </w:r>
      <w:r w:rsidRPr="009111B4">
        <w:rPr>
          <w:rFonts w:ascii="Arial" w:hAnsi="Arial" w:cs="Arial"/>
          <w:szCs w:val="20"/>
        </w:rPr>
        <w:tab/>
        <w:t xml:space="preserve">20/100 </w:t>
      </w:r>
    </w:p>
    <w:p w:rsidR="009111B4" w:rsidRPr="009111B4" w:rsidRDefault="009111B4" w:rsidP="009111B4">
      <w:pPr>
        <w:ind w:left="1080"/>
      </w:pPr>
      <w:r w:rsidRPr="009111B4">
        <w:rPr>
          <w:rFonts w:ascii="Arial" w:hAnsi="Arial" w:cs="Arial"/>
          <w:szCs w:val="20"/>
        </w:rPr>
        <w:t>Segundo Parcial</w:t>
      </w:r>
      <w:r w:rsidRPr="009111B4">
        <w:rPr>
          <w:rFonts w:ascii="Arial" w:hAnsi="Arial" w:cs="Arial"/>
          <w:szCs w:val="20"/>
        </w:rPr>
        <w:tab/>
      </w:r>
      <w:r w:rsidRPr="009111B4">
        <w:rPr>
          <w:rFonts w:ascii="Arial" w:hAnsi="Arial" w:cs="Arial"/>
          <w:szCs w:val="20"/>
        </w:rPr>
        <w:tab/>
        <w:t xml:space="preserve">20/100 </w:t>
      </w:r>
    </w:p>
    <w:p w:rsidR="009111B4" w:rsidRPr="009111B4" w:rsidRDefault="009111B4" w:rsidP="009111B4">
      <w:pPr>
        <w:ind w:left="1080"/>
      </w:pPr>
      <w:r w:rsidRPr="009111B4">
        <w:rPr>
          <w:rFonts w:ascii="Arial" w:hAnsi="Arial" w:cs="Arial"/>
          <w:szCs w:val="20"/>
        </w:rPr>
        <w:t>Otras Evaluaciones</w:t>
      </w:r>
      <w:r w:rsidRPr="009111B4">
        <w:rPr>
          <w:rFonts w:ascii="Arial" w:hAnsi="Arial" w:cs="Arial"/>
          <w:szCs w:val="20"/>
        </w:rPr>
        <w:tab/>
        <w:t xml:space="preserve">30/100; así: </w:t>
      </w:r>
    </w:p>
    <w:p w:rsidR="009111B4" w:rsidRPr="009111B4" w:rsidRDefault="009111B4" w:rsidP="009111B4">
      <w:pPr>
        <w:ind w:left="1788" w:firstLine="708"/>
      </w:pPr>
      <w:r w:rsidRPr="009111B4">
        <w:rPr>
          <w:rFonts w:ascii="Arial" w:hAnsi="Arial" w:cs="Arial"/>
          <w:szCs w:val="20"/>
        </w:rPr>
        <w:t>Texto Paralelo</w:t>
      </w:r>
      <w:r w:rsidRPr="009111B4">
        <w:rPr>
          <w:rFonts w:ascii="Arial" w:hAnsi="Arial" w:cs="Arial"/>
          <w:szCs w:val="20"/>
        </w:rPr>
        <w:tab/>
        <w:t xml:space="preserve">15/100 </w:t>
      </w:r>
    </w:p>
    <w:p w:rsidR="009111B4" w:rsidRPr="009111B4" w:rsidRDefault="009111B4" w:rsidP="009111B4">
      <w:pPr>
        <w:ind w:left="1788" w:firstLine="708"/>
      </w:pPr>
      <w:r w:rsidRPr="009111B4">
        <w:rPr>
          <w:rFonts w:ascii="Arial" w:hAnsi="Arial" w:cs="Arial"/>
          <w:szCs w:val="20"/>
        </w:rPr>
        <w:t>Trabajos especiales</w:t>
      </w:r>
      <w:r w:rsidRPr="009111B4">
        <w:rPr>
          <w:rFonts w:ascii="Arial" w:hAnsi="Arial" w:cs="Arial"/>
          <w:szCs w:val="20"/>
        </w:rPr>
        <w:tab/>
        <w:t xml:space="preserve">15/100 </w:t>
      </w:r>
    </w:p>
    <w:p w:rsidR="009111B4" w:rsidRPr="009111B4" w:rsidRDefault="009111B4" w:rsidP="009111B4">
      <w:pPr>
        <w:ind w:left="1080"/>
      </w:pPr>
      <w:r w:rsidRPr="009111B4">
        <w:rPr>
          <w:rFonts w:ascii="Arial" w:hAnsi="Arial" w:cs="Arial"/>
          <w:szCs w:val="20"/>
        </w:rPr>
        <w:t>Examen final</w:t>
      </w:r>
      <w:r w:rsidRPr="009111B4">
        <w:rPr>
          <w:rFonts w:ascii="Arial" w:hAnsi="Arial" w:cs="Arial"/>
          <w:szCs w:val="20"/>
        </w:rPr>
        <w:tab/>
        <w:t xml:space="preserve">30/100 </w:t>
      </w:r>
    </w:p>
    <w:p w:rsidR="009111B4" w:rsidRPr="009111B4" w:rsidRDefault="009111B4" w:rsidP="009111B4">
      <w:pPr>
        <w:pStyle w:val="Textoindependiente"/>
      </w:pPr>
      <w:r w:rsidRPr="009111B4">
        <w:rPr>
          <w:rFonts w:ascii="Arial" w:hAnsi="Arial" w:cs="Arial"/>
        </w:rPr>
        <w:t xml:space="preserve">  </w:t>
      </w:r>
    </w:p>
    <w:p w:rsidR="009111B4" w:rsidRPr="009111B4" w:rsidRDefault="009111B4" w:rsidP="009111B4">
      <w:pPr>
        <w:pStyle w:val="Textoindependiente"/>
      </w:pPr>
      <w:r w:rsidRPr="009111B4">
        <w:rPr>
          <w:rFonts w:ascii="Arial" w:hAnsi="Arial" w:cs="Arial"/>
        </w:rPr>
        <w:t xml:space="preserve">  </w:t>
      </w:r>
    </w:p>
    <w:p w:rsidR="009111B4" w:rsidRPr="009111B4" w:rsidRDefault="009111B4" w:rsidP="009111B4">
      <w:pPr>
        <w:pStyle w:val="Ttulo3"/>
      </w:pPr>
      <w:r w:rsidRPr="009111B4">
        <w:rPr>
          <w:rFonts w:ascii="Arial" w:hAnsi="Arial" w:cs="Arial"/>
          <w:szCs w:val="20"/>
        </w:rPr>
        <w:t xml:space="preserve">   OBSERVACIONES </w:t>
      </w:r>
    </w:p>
    <w:p w:rsidR="009111B4" w:rsidRPr="009111B4" w:rsidRDefault="009111B4" w:rsidP="009111B4">
      <w:r w:rsidRPr="009111B4">
        <w:rPr>
          <w:rFonts w:ascii="Arial" w:hAnsi="Arial" w:cs="Arial"/>
          <w:szCs w:val="20"/>
        </w:rPr>
        <w:t xml:space="preserve">  </w:t>
      </w:r>
    </w:p>
    <w:p w:rsidR="009111B4" w:rsidRPr="009111B4" w:rsidRDefault="009111B4" w:rsidP="009111B4">
      <w:pPr>
        <w:tabs>
          <w:tab w:val="num" w:pos="900"/>
        </w:tabs>
        <w:ind w:left="900" w:hanging="360"/>
      </w:pPr>
      <w:proofErr w:type="gramStart"/>
      <w:r w:rsidRPr="009111B4">
        <w:rPr>
          <w:rFonts w:ascii="Arial" w:hAnsi="Arial" w:cs="Arial"/>
          <w:szCs w:val="20"/>
        </w:rPr>
        <w:t>v</w:t>
      </w:r>
      <w:proofErr w:type="gramEnd"/>
      <w:r w:rsidRPr="009111B4">
        <w:rPr>
          <w:rFonts w:ascii="Arial" w:hAnsi="Arial" w:cs="Arial"/>
          <w:szCs w:val="20"/>
        </w:rPr>
        <w:t xml:space="preserve">      El examen final es obligatorio como requisito para aprobar la zona acumulada durante el curso. </w:t>
      </w:r>
    </w:p>
    <w:p w:rsidR="009111B4" w:rsidRPr="009111B4" w:rsidRDefault="009111B4" w:rsidP="009111B4">
      <w:r w:rsidRPr="009111B4">
        <w:rPr>
          <w:rFonts w:ascii="Arial" w:hAnsi="Arial" w:cs="Arial"/>
          <w:szCs w:val="20"/>
        </w:rPr>
        <w:t xml:space="preserve">    </w:t>
      </w:r>
    </w:p>
    <w:p w:rsidR="009111B4" w:rsidRPr="009111B4" w:rsidRDefault="009111B4" w:rsidP="009111B4">
      <w:pPr>
        <w:tabs>
          <w:tab w:val="num" w:pos="900"/>
        </w:tabs>
        <w:ind w:left="900" w:hanging="360"/>
      </w:pPr>
      <w:proofErr w:type="gramStart"/>
      <w:r w:rsidRPr="009111B4">
        <w:rPr>
          <w:rFonts w:ascii="Arial" w:hAnsi="Arial" w:cs="Arial"/>
          <w:szCs w:val="20"/>
        </w:rPr>
        <w:t>v</w:t>
      </w:r>
      <w:proofErr w:type="gramEnd"/>
      <w:r w:rsidRPr="009111B4">
        <w:rPr>
          <w:rFonts w:ascii="Arial" w:hAnsi="Arial" w:cs="Arial"/>
          <w:szCs w:val="20"/>
        </w:rPr>
        <w:t xml:space="preserve">      La zona mínima para tener derecho a examen final es de 30 puntos. </w:t>
      </w:r>
    </w:p>
    <w:p w:rsidR="009111B4" w:rsidRPr="009111B4" w:rsidRDefault="009111B4" w:rsidP="009111B4">
      <w:r w:rsidRPr="009111B4">
        <w:rPr>
          <w:rFonts w:ascii="Arial" w:hAnsi="Arial" w:cs="Arial"/>
          <w:szCs w:val="20"/>
        </w:rPr>
        <w:t xml:space="preserve">  </w:t>
      </w:r>
    </w:p>
    <w:p w:rsidR="009111B4" w:rsidRPr="009111B4" w:rsidRDefault="009111B4" w:rsidP="009111B4">
      <w:pPr>
        <w:tabs>
          <w:tab w:val="num" w:pos="900"/>
        </w:tabs>
        <w:ind w:left="900" w:hanging="360"/>
      </w:pPr>
      <w:proofErr w:type="gramStart"/>
      <w:r w:rsidRPr="009111B4">
        <w:rPr>
          <w:rFonts w:ascii="Arial" w:hAnsi="Arial" w:cs="Arial"/>
          <w:szCs w:val="20"/>
        </w:rPr>
        <w:t>v</w:t>
      </w:r>
      <w:proofErr w:type="gramEnd"/>
      <w:r w:rsidRPr="009111B4">
        <w:rPr>
          <w:rFonts w:ascii="Arial" w:hAnsi="Arial" w:cs="Arial"/>
          <w:szCs w:val="20"/>
        </w:rPr>
        <w:t xml:space="preserve">      La nota mínima para aprobar es de 60 puntos. </w:t>
      </w:r>
    </w:p>
    <w:p w:rsidR="009111B4" w:rsidRPr="009111B4" w:rsidRDefault="009111B4" w:rsidP="009111B4">
      <w:r w:rsidRPr="009111B4">
        <w:rPr>
          <w:rFonts w:ascii="Arial" w:hAnsi="Arial" w:cs="Arial"/>
          <w:szCs w:val="20"/>
        </w:rPr>
        <w:t xml:space="preserve">  </w:t>
      </w:r>
    </w:p>
    <w:p w:rsidR="009111B4" w:rsidRPr="009111B4" w:rsidRDefault="009111B4" w:rsidP="009111B4">
      <w:pPr>
        <w:tabs>
          <w:tab w:val="num" w:pos="900"/>
        </w:tabs>
        <w:ind w:left="900" w:hanging="360"/>
      </w:pPr>
      <w:proofErr w:type="gramStart"/>
      <w:r w:rsidRPr="009111B4">
        <w:rPr>
          <w:rFonts w:ascii="Arial" w:hAnsi="Arial" w:cs="Arial"/>
          <w:szCs w:val="20"/>
        </w:rPr>
        <w:t>v</w:t>
      </w:r>
      <w:proofErr w:type="gramEnd"/>
      <w:r w:rsidRPr="009111B4">
        <w:rPr>
          <w:rFonts w:ascii="Arial" w:hAnsi="Arial" w:cs="Arial"/>
          <w:szCs w:val="20"/>
        </w:rPr>
        <w:t xml:space="preserve">      De no haber aprobado la asignatura prerrequisito, no tiene  validez,  lo efectuado en esta asignatura por el estudiante. </w:t>
      </w:r>
    </w:p>
    <w:p w:rsidR="009111B4" w:rsidRPr="009111B4" w:rsidRDefault="009111B4" w:rsidP="009111B4">
      <w:pPr>
        <w:ind w:left="360"/>
      </w:pPr>
      <w:r w:rsidRPr="009111B4">
        <w:rPr>
          <w:rFonts w:ascii="Arial" w:hAnsi="Arial" w:cs="Arial"/>
          <w:szCs w:val="20"/>
        </w:rPr>
        <w:t xml:space="preserve">  </w:t>
      </w:r>
    </w:p>
    <w:p w:rsidR="009111B4" w:rsidRPr="009111B4" w:rsidRDefault="009111B4" w:rsidP="009111B4">
      <w:pPr>
        <w:ind w:left="360"/>
      </w:pPr>
      <w:r w:rsidRPr="009111B4">
        <w:rPr>
          <w:i/>
          <w:iCs/>
        </w:rPr>
        <w:t>Página actualizada al 23 de enero del 2,002</w:t>
      </w:r>
    </w:p>
    <w:p w:rsidR="0023289A" w:rsidRPr="009111B4" w:rsidRDefault="0023289A" w:rsidP="009111B4"/>
    <w:sectPr w:rsidR="0023289A" w:rsidRPr="009111B4" w:rsidSect="002328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FD"/>
    <w:multiLevelType w:val="multilevel"/>
    <w:tmpl w:val="C5B6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10548"/>
    <w:multiLevelType w:val="multilevel"/>
    <w:tmpl w:val="BBA2B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4B4DC4"/>
    <w:multiLevelType w:val="multilevel"/>
    <w:tmpl w:val="D1EA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37867"/>
    <w:multiLevelType w:val="multilevel"/>
    <w:tmpl w:val="93F81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840E3"/>
    <w:multiLevelType w:val="multilevel"/>
    <w:tmpl w:val="E772BD5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6A27D4B"/>
    <w:multiLevelType w:val="multilevel"/>
    <w:tmpl w:val="D38E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12832"/>
    <w:multiLevelType w:val="multilevel"/>
    <w:tmpl w:val="69927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93A6F8E"/>
    <w:multiLevelType w:val="multilevel"/>
    <w:tmpl w:val="AEF0A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9C37233"/>
    <w:multiLevelType w:val="multilevel"/>
    <w:tmpl w:val="D95AD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F144D"/>
    <w:multiLevelType w:val="multilevel"/>
    <w:tmpl w:val="1DDE57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CCF7AED"/>
    <w:multiLevelType w:val="multilevel"/>
    <w:tmpl w:val="37E6E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E0A1B2B"/>
    <w:multiLevelType w:val="multilevel"/>
    <w:tmpl w:val="D2F0F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2730EF"/>
    <w:multiLevelType w:val="multilevel"/>
    <w:tmpl w:val="EEEC90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7CD2365"/>
    <w:multiLevelType w:val="multilevel"/>
    <w:tmpl w:val="1B32D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EF09A3"/>
    <w:multiLevelType w:val="multilevel"/>
    <w:tmpl w:val="B830B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BA12DA"/>
    <w:multiLevelType w:val="multilevel"/>
    <w:tmpl w:val="F0BE4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0B1DF1"/>
    <w:multiLevelType w:val="multilevel"/>
    <w:tmpl w:val="BE9276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06B3669"/>
    <w:multiLevelType w:val="multilevel"/>
    <w:tmpl w:val="0D9A3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77558F"/>
    <w:multiLevelType w:val="multilevel"/>
    <w:tmpl w:val="4ED830A6"/>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1D92188"/>
    <w:multiLevelType w:val="multilevel"/>
    <w:tmpl w:val="459A7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170983"/>
    <w:multiLevelType w:val="multilevel"/>
    <w:tmpl w:val="410E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2028B6"/>
    <w:multiLevelType w:val="multilevel"/>
    <w:tmpl w:val="015ECF7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3CD61B24"/>
    <w:multiLevelType w:val="multilevel"/>
    <w:tmpl w:val="EE864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083833"/>
    <w:multiLevelType w:val="multilevel"/>
    <w:tmpl w:val="5A7E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626F2B"/>
    <w:multiLevelType w:val="multilevel"/>
    <w:tmpl w:val="073A9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1374C1"/>
    <w:multiLevelType w:val="multilevel"/>
    <w:tmpl w:val="BEB255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D6269B"/>
    <w:multiLevelType w:val="multilevel"/>
    <w:tmpl w:val="9EFCB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BF7C62"/>
    <w:multiLevelType w:val="multilevel"/>
    <w:tmpl w:val="37E01CC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4D126D96"/>
    <w:multiLevelType w:val="multilevel"/>
    <w:tmpl w:val="C7F69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0F47FE"/>
    <w:multiLevelType w:val="multilevel"/>
    <w:tmpl w:val="561A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B4363D"/>
    <w:multiLevelType w:val="multilevel"/>
    <w:tmpl w:val="1DDAB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A83122D"/>
    <w:multiLevelType w:val="multilevel"/>
    <w:tmpl w:val="1B26DA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CD475D4"/>
    <w:multiLevelType w:val="multilevel"/>
    <w:tmpl w:val="38EE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6D1175"/>
    <w:multiLevelType w:val="multilevel"/>
    <w:tmpl w:val="D4E00ED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737D56F6"/>
    <w:multiLevelType w:val="multilevel"/>
    <w:tmpl w:val="DB26C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522E14"/>
    <w:multiLevelType w:val="multilevel"/>
    <w:tmpl w:val="EF3C6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0A660A"/>
    <w:multiLevelType w:val="multilevel"/>
    <w:tmpl w:val="C4CEB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4E7FB4"/>
    <w:multiLevelType w:val="multilevel"/>
    <w:tmpl w:val="D670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DD7267"/>
    <w:multiLevelType w:val="multilevel"/>
    <w:tmpl w:val="4EB28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5"/>
  </w:num>
  <w:num w:numId="3">
    <w:abstractNumId w:val="12"/>
  </w:num>
  <w:num w:numId="4">
    <w:abstractNumId w:val="9"/>
  </w:num>
  <w:num w:numId="5">
    <w:abstractNumId w:val="16"/>
  </w:num>
  <w:num w:numId="6">
    <w:abstractNumId w:val="31"/>
  </w:num>
  <w:num w:numId="7">
    <w:abstractNumId w:val="33"/>
  </w:num>
  <w:num w:numId="8">
    <w:abstractNumId w:val="27"/>
  </w:num>
  <w:num w:numId="9">
    <w:abstractNumId w:val="21"/>
  </w:num>
  <w:num w:numId="10">
    <w:abstractNumId w:val="4"/>
  </w:num>
  <w:num w:numId="11">
    <w:abstractNumId w:val="18"/>
  </w:num>
  <w:num w:numId="12">
    <w:abstractNumId w:val="20"/>
  </w:num>
  <w:num w:numId="13">
    <w:abstractNumId w:val="11"/>
  </w:num>
  <w:num w:numId="14">
    <w:abstractNumId w:val="38"/>
  </w:num>
  <w:num w:numId="15">
    <w:abstractNumId w:val="0"/>
  </w:num>
  <w:num w:numId="16">
    <w:abstractNumId w:val="26"/>
  </w:num>
  <w:num w:numId="17">
    <w:abstractNumId w:val="25"/>
  </w:num>
  <w:num w:numId="18">
    <w:abstractNumId w:val="5"/>
  </w:num>
  <w:num w:numId="19">
    <w:abstractNumId w:val="13"/>
  </w:num>
  <w:num w:numId="20">
    <w:abstractNumId w:val="8"/>
  </w:num>
  <w:num w:numId="21">
    <w:abstractNumId w:val="1"/>
  </w:num>
  <w:num w:numId="22">
    <w:abstractNumId w:val="6"/>
  </w:num>
  <w:num w:numId="23">
    <w:abstractNumId w:val="30"/>
  </w:num>
  <w:num w:numId="24">
    <w:abstractNumId w:val="7"/>
  </w:num>
  <w:num w:numId="25">
    <w:abstractNumId w:val="29"/>
  </w:num>
  <w:num w:numId="26">
    <w:abstractNumId w:val="32"/>
  </w:num>
  <w:num w:numId="27">
    <w:abstractNumId w:val="28"/>
  </w:num>
  <w:num w:numId="28">
    <w:abstractNumId w:val="17"/>
  </w:num>
  <w:num w:numId="29">
    <w:abstractNumId w:val="15"/>
  </w:num>
  <w:num w:numId="30">
    <w:abstractNumId w:val="36"/>
  </w:num>
  <w:num w:numId="31">
    <w:abstractNumId w:val="23"/>
  </w:num>
  <w:num w:numId="32">
    <w:abstractNumId w:val="3"/>
  </w:num>
  <w:num w:numId="33">
    <w:abstractNumId w:val="24"/>
  </w:num>
  <w:num w:numId="34">
    <w:abstractNumId w:val="37"/>
  </w:num>
  <w:num w:numId="35">
    <w:abstractNumId w:val="19"/>
  </w:num>
  <w:num w:numId="36">
    <w:abstractNumId w:val="14"/>
  </w:num>
  <w:num w:numId="37">
    <w:abstractNumId w:val="34"/>
  </w:num>
  <w:num w:numId="38">
    <w:abstractNumId w:val="22"/>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37B85"/>
    <w:rsid w:val="0004444C"/>
    <w:rsid w:val="000F3137"/>
    <w:rsid w:val="001C46A4"/>
    <w:rsid w:val="0023289A"/>
    <w:rsid w:val="003018F5"/>
    <w:rsid w:val="003337A4"/>
    <w:rsid w:val="00335B95"/>
    <w:rsid w:val="00540443"/>
    <w:rsid w:val="005C359F"/>
    <w:rsid w:val="00625E0B"/>
    <w:rsid w:val="006A049C"/>
    <w:rsid w:val="006D7C53"/>
    <w:rsid w:val="007717C1"/>
    <w:rsid w:val="00776EA1"/>
    <w:rsid w:val="009111B4"/>
    <w:rsid w:val="009E303F"/>
    <w:rsid w:val="00AE1A41"/>
    <w:rsid w:val="00AF6654"/>
    <w:rsid w:val="00B45075"/>
    <w:rsid w:val="00BF1A41"/>
    <w:rsid w:val="00C22BA8"/>
    <w:rsid w:val="00CC680E"/>
    <w:rsid w:val="00CC6A00"/>
    <w:rsid w:val="00E14B8A"/>
    <w:rsid w:val="00E31F2F"/>
    <w:rsid w:val="00E37B85"/>
    <w:rsid w:val="00E612C1"/>
    <w:rsid w:val="00EF3AF1"/>
    <w:rsid w:val="00F07554"/>
    <w:rsid w:val="00F51665"/>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A"/>
  </w:style>
  <w:style w:type="paragraph" w:styleId="Ttulo1">
    <w:name w:val="heading 1"/>
    <w:basedOn w:val="Normal"/>
    <w:link w:val="Ttulo1Car"/>
    <w:uiPriority w:val="9"/>
    <w:qFormat/>
    <w:rsid w:val="00E37B85"/>
    <w:pPr>
      <w:keepNext/>
      <w:spacing w:after="0" w:line="240" w:lineRule="auto"/>
      <w:jc w:val="center"/>
      <w:outlineLvl w:val="0"/>
    </w:pPr>
    <w:rPr>
      <w:rFonts w:ascii="Times New Roman" w:eastAsia="Times New Roman" w:hAnsi="Times New Roman" w:cs="Times New Roman"/>
      <w:kern w:val="36"/>
      <w:sz w:val="24"/>
      <w:szCs w:val="24"/>
      <w:lang w:eastAsia="es-GT"/>
    </w:rPr>
  </w:style>
  <w:style w:type="paragraph" w:styleId="Ttulo2">
    <w:name w:val="heading 2"/>
    <w:basedOn w:val="Normal"/>
    <w:link w:val="Ttulo2Car"/>
    <w:uiPriority w:val="9"/>
    <w:qFormat/>
    <w:rsid w:val="00E37B85"/>
    <w:pPr>
      <w:keepNext/>
      <w:spacing w:after="0" w:line="240" w:lineRule="auto"/>
      <w:jc w:val="both"/>
      <w:outlineLvl w:val="1"/>
    </w:pPr>
    <w:rPr>
      <w:rFonts w:ascii="Book Antiqua" w:eastAsia="Times New Roman" w:hAnsi="Book Antiqua" w:cs="Times New Roman"/>
      <w:b/>
      <w:bCs/>
      <w:lang w:eastAsia="es-GT"/>
    </w:rPr>
  </w:style>
  <w:style w:type="paragraph" w:styleId="Ttulo3">
    <w:name w:val="heading 3"/>
    <w:basedOn w:val="Normal"/>
    <w:link w:val="Ttulo3Car"/>
    <w:uiPriority w:val="9"/>
    <w:qFormat/>
    <w:rsid w:val="00E37B85"/>
    <w:pPr>
      <w:keepNext/>
      <w:spacing w:after="0" w:line="240" w:lineRule="auto"/>
      <w:outlineLvl w:val="2"/>
    </w:pPr>
    <w:rPr>
      <w:rFonts w:ascii="Times New Roman" w:eastAsia="Times New Roman" w:hAnsi="Times New Roman" w:cs="Times New Roman"/>
      <w:b/>
      <w:bCs/>
      <w:sz w:val="24"/>
      <w:szCs w:val="24"/>
      <w:lang w:eastAsia="es-GT"/>
    </w:rPr>
  </w:style>
  <w:style w:type="paragraph" w:styleId="Ttulo4">
    <w:name w:val="heading 4"/>
    <w:basedOn w:val="Normal"/>
    <w:next w:val="Normal"/>
    <w:link w:val="Ttulo4Car"/>
    <w:uiPriority w:val="9"/>
    <w:unhideWhenUsed/>
    <w:qFormat/>
    <w:rsid w:val="00AF665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E303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E30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35B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35B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B85"/>
    <w:rPr>
      <w:rFonts w:ascii="Times New Roman" w:eastAsia="Times New Roman" w:hAnsi="Times New Roman" w:cs="Times New Roman"/>
      <w:kern w:val="36"/>
      <w:sz w:val="24"/>
      <w:szCs w:val="24"/>
      <w:lang w:eastAsia="es-GT"/>
    </w:rPr>
  </w:style>
  <w:style w:type="character" w:customStyle="1" w:styleId="Ttulo2Car">
    <w:name w:val="Título 2 Car"/>
    <w:basedOn w:val="Fuentedeprrafopredeter"/>
    <w:link w:val="Ttulo2"/>
    <w:uiPriority w:val="9"/>
    <w:rsid w:val="00E37B85"/>
    <w:rPr>
      <w:rFonts w:ascii="Book Antiqua" w:eastAsia="Times New Roman" w:hAnsi="Book Antiqua" w:cs="Times New Roman"/>
      <w:b/>
      <w:bCs/>
      <w:lang w:eastAsia="es-GT"/>
    </w:rPr>
  </w:style>
  <w:style w:type="character" w:customStyle="1" w:styleId="Ttulo3Car">
    <w:name w:val="Título 3 Car"/>
    <w:basedOn w:val="Fuentedeprrafopredeter"/>
    <w:link w:val="Ttulo3"/>
    <w:uiPriority w:val="9"/>
    <w:rsid w:val="00E37B85"/>
    <w:rPr>
      <w:rFonts w:ascii="Times New Roman" w:eastAsia="Times New Roman" w:hAnsi="Times New Roman" w:cs="Times New Roman"/>
      <w:b/>
      <w:bCs/>
      <w:sz w:val="24"/>
      <w:szCs w:val="24"/>
      <w:lang w:eastAsia="es-GT"/>
    </w:rPr>
  </w:style>
  <w:style w:type="paragraph" w:styleId="Textoindependiente">
    <w:name w:val="Body Text"/>
    <w:basedOn w:val="Normal"/>
    <w:link w:val="TextoindependienteCar"/>
    <w:uiPriority w:val="99"/>
    <w:unhideWhenUsed/>
    <w:rsid w:val="00E37B85"/>
    <w:pPr>
      <w:spacing w:after="0" w:line="240" w:lineRule="auto"/>
      <w:jc w:val="both"/>
    </w:pPr>
    <w:rPr>
      <w:rFonts w:ascii="Book Antiqua" w:eastAsia="Times New Roman" w:hAnsi="Book Antiqua" w:cs="Times New Roman"/>
      <w:lang w:eastAsia="es-GT"/>
    </w:rPr>
  </w:style>
  <w:style w:type="character" w:customStyle="1" w:styleId="TextoindependienteCar">
    <w:name w:val="Texto independiente Car"/>
    <w:basedOn w:val="Fuentedeprrafopredeter"/>
    <w:link w:val="Textoindependiente"/>
    <w:uiPriority w:val="99"/>
    <w:rsid w:val="00E37B85"/>
    <w:rPr>
      <w:rFonts w:ascii="Book Antiqua" w:eastAsia="Times New Roman" w:hAnsi="Book Antiqua" w:cs="Times New Roman"/>
      <w:lang w:eastAsia="es-GT"/>
    </w:rPr>
  </w:style>
  <w:style w:type="character" w:customStyle="1" w:styleId="Ttulo4Car">
    <w:name w:val="Título 4 Car"/>
    <w:basedOn w:val="Fuentedeprrafopredeter"/>
    <w:link w:val="Ttulo4"/>
    <w:uiPriority w:val="9"/>
    <w:rsid w:val="00AF6654"/>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unhideWhenUsed/>
    <w:rsid w:val="00AF6654"/>
    <w:pPr>
      <w:spacing w:after="120"/>
      <w:ind w:left="283"/>
    </w:pPr>
  </w:style>
  <w:style w:type="character" w:customStyle="1" w:styleId="SangradetextonormalCar">
    <w:name w:val="Sangría de texto normal Car"/>
    <w:basedOn w:val="Fuentedeprrafopredeter"/>
    <w:link w:val="Sangradetextonormal"/>
    <w:uiPriority w:val="99"/>
    <w:rsid w:val="00AF6654"/>
  </w:style>
  <w:style w:type="paragraph" w:styleId="NormalWeb">
    <w:name w:val="Normal (Web)"/>
    <w:basedOn w:val="Normal"/>
    <w:uiPriority w:val="99"/>
    <w:semiHidden/>
    <w:unhideWhenUsed/>
    <w:rsid w:val="00AF665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extoindependiente2">
    <w:name w:val="Body Text 2"/>
    <w:basedOn w:val="Normal"/>
    <w:link w:val="Textoindependiente2Car"/>
    <w:uiPriority w:val="99"/>
    <w:semiHidden/>
    <w:unhideWhenUsed/>
    <w:rsid w:val="005C359F"/>
    <w:pPr>
      <w:spacing w:after="120" w:line="480" w:lineRule="auto"/>
    </w:pPr>
  </w:style>
  <w:style w:type="character" w:customStyle="1" w:styleId="Textoindependiente2Car">
    <w:name w:val="Texto independiente 2 Car"/>
    <w:basedOn w:val="Fuentedeprrafopredeter"/>
    <w:link w:val="Textoindependiente2"/>
    <w:uiPriority w:val="99"/>
    <w:semiHidden/>
    <w:rsid w:val="005C359F"/>
  </w:style>
  <w:style w:type="paragraph" w:styleId="Sangra3detindependiente">
    <w:name w:val="Body Text Indent 3"/>
    <w:basedOn w:val="Normal"/>
    <w:link w:val="Sangra3detindependienteCar"/>
    <w:uiPriority w:val="99"/>
    <w:semiHidden/>
    <w:unhideWhenUsed/>
    <w:rsid w:val="005C359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C359F"/>
    <w:rPr>
      <w:sz w:val="16"/>
      <w:szCs w:val="16"/>
    </w:rPr>
  </w:style>
  <w:style w:type="paragraph" w:styleId="Sangra2detindependiente">
    <w:name w:val="Body Text Indent 2"/>
    <w:basedOn w:val="Normal"/>
    <w:link w:val="Sangra2detindependienteCar"/>
    <w:uiPriority w:val="99"/>
    <w:semiHidden/>
    <w:unhideWhenUsed/>
    <w:rsid w:val="003337A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337A4"/>
  </w:style>
  <w:style w:type="paragraph" w:styleId="Encabezado">
    <w:name w:val="header"/>
    <w:basedOn w:val="Normal"/>
    <w:link w:val="EncabezadoCar"/>
    <w:uiPriority w:val="99"/>
    <w:semiHidden/>
    <w:unhideWhenUsed/>
    <w:rsid w:val="003337A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EncabezadoCar">
    <w:name w:val="Encabezado Car"/>
    <w:basedOn w:val="Fuentedeprrafopredeter"/>
    <w:link w:val="Encabezado"/>
    <w:uiPriority w:val="99"/>
    <w:semiHidden/>
    <w:rsid w:val="003337A4"/>
    <w:rPr>
      <w:rFonts w:ascii="Times New Roman" w:eastAsia="Times New Roman" w:hAnsi="Times New Roman" w:cs="Times New Roman"/>
      <w:sz w:val="24"/>
      <w:szCs w:val="24"/>
      <w:lang w:eastAsia="es-GT"/>
    </w:rPr>
  </w:style>
  <w:style w:type="paragraph" w:styleId="Textodeglobo">
    <w:name w:val="Balloon Text"/>
    <w:basedOn w:val="Normal"/>
    <w:link w:val="TextodegloboCar"/>
    <w:uiPriority w:val="99"/>
    <w:semiHidden/>
    <w:unhideWhenUsed/>
    <w:rsid w:val="00333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7A4"/>
    <w:rPr>
      <w:rFonts w:ascii="Tahoma" w:hAnsi="Tahoma" w:cs="Tahoma"/>
      <w:sz w:val="16"/>
      <w:szCs w:val="16"/>
    </w:rPr>
  </w:style>
  <w:style w:type="paragraph" w:styleId="Lista2">
    <w:name w:val="List 2"/>
    <w:basedOn w:val="Normal"/>
    <w:uiPriority w:val="99"/>
    <w:unhideWhenUsed/>
    <w:rsid w:val="006A049C"/>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6A049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A049C"/>
  </w:style>
  <w:style w:type="paragraph" w:styleId="Ttulo">
    <w:name w:val="Title"/>
    <w:basedOn w:val="Normal"/>
    <w:link w:val="TtuloCar"/>
    <w:uiPriority w:val="10"/>
    <w:qFormat/>
    <w:rsid w:val="00AE1A41"/>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Car">
    <w:name w:val="Título Car"/>
    <w:basedOn w:val="Fuentedeprrafopredeter"/>
    <w:link w:val="Ttulo"/>
    <w:uiPriority w:val="10"/>
    <w:rsid w:val="00AE1A41"/>
    <w:rPr>
      <w:rFonts w:ascii="Times New Roman" w:eastAsia="Times New Roman" w:hAnsi="Times New Roman" w:cs="Times New Roman"/>
      <w:sz w:val="24"/>
      <w:szCs w:val="24"/>
      <w:lang w:eastAsia="es-GT"/>
    </w:rPr>
  </w:style>
  <w:style w:type="character" w:customStyle="1" w:styleId="Ttulo5Car">
    <w:name w:val="Título 5 Car"/>
    <w:basedOn w:val="Fuentedeprrafopredeter"/>
    <w:link w:val="Ttulo5"/>
    <w:uiPriority w:val="9"/>
    <w:semiHidden/>
    <w:rsid w:val="009E303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9E303F"/>
    <w:rPr>
      <w:rFonts w:asciiTheme="majorHAnsi" w:eastAsiaTheme="majorEastAsia" w:hAnsiTheme="majorHAnsi" w:cstheme="majorBidi"/>
      <w:i/>
      <w:iCs/>
      <w:color w:val="243F60" w:themeColor="accent1" w:themeShade="7F"/>
    </w:rPr>
  </w:style>
  <w:style w:type="character" w:styleId="Hipervnculo">
    <w:name w:val="Hyperlink"/>
    <w:basedOn w:val="Fuentedeprrafopredeter"/>
    <w:uiPriority w:val="99"/>
    <w:semiHidden/>
    <w:unhideWhenUsed/>
    <w:rsid w:val="00C22BA8"/>
    <w:rPr>
      <w:color w:val="FFFFFF"/>
      <w:u w:val="single"/>
    </w:rPr>
  </w:style>
  <w:style w:type="character" w:customStyle="1" w:styleId="Ttulo7Car">
    <w:name w:val="Título 7 Car"/>
    <w:basedOn w:val="Fuentedeprrafopredeter"/>
    <w:link w:val="Ttulo7"/>
    <w:uiPriority w:val="9"/>
    <w:semiHidden/>
    <w:rsid w:val="00335B9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35B95"/>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96802213">
      <w:bodyDiv w:val="1"/>
      <w:marLeft w:val="0"/>
      <w:marRight w:val="0"/>
      <w:marTop w:val="0"/>
      <w:marBottom w:val="0"/>
      <w:divBdr>
        <w:top w:val="none" w:sz="0" w:space="0" w:color="auto"/>
        <w:left w:val="none" w:sz="0" w:space="0" w:color="auto"/>
        <w:bottom w:val="none" w:sz="0" w:space="0" w:color="auto"/>
        <w:right w:val="none" w:sz="0" w:space="0" w:color="auto"/>
      </w:divBdr>
    </w:div>
    <w:div w:id="139732289">
      <w:bodyDiv w:val="1"/>
      <w:marLeft w:val="0"/>
      <w:marRight w:val="0"/>
      <w:marTop w:val="0"/>
      <w:marBottom w:val="0"/>
      <w:divBdr>
        <w:top w:val="none" w:sz="0" w:space="0" w:color="auto"/>
        <w:left w:val="none" w:sz="0" w:space="0" w:color="auto"/>
        <w:bottom w:val="none" w:sz="0" w:space="0" w:color="auto"/>
        <w:right w:val="none" w:sz="0" w:space="0" w:color="auto"/>
      </w:divBdr>
    </w:div>
    <w:div w:id="148132722">
      <w:bodyDiv w:val="1"/>
      <w:marLeft w:val="0"/>
      <w:marRight w:val="0"/>
      <w:marTop w:val="0"/>
      <w:marBottom w:val="0"/>
      <w:divBdr>
        <w:top w:val="none" w:sz="0" w:space="0" w:color="auto"/>
        <w:left w:val="none" w:sz="0" w:space="0" w:color="auto"/>
        <w:bottom w:val="none" w:sz="0" w:space="0" w:color="auto"/>
        <w:right w:val="none" w:sz="0" w:space="0" w:color="auto"/>
      </w:divBdr>
    </w:div>
    <w:div w:id="164168491">
      <w:bodyDiv w:val="1"/>
      <w:marLeft w:val="0"/>
      <w:marRight w:val="0"/>
      <w:marTop w:val="0"/>
      <w:marBottom w:val="0"/>
      <w:divBdr>
        <w:top w:val="none" w:sz="0" w:space="0" w:color="auto"/>
        <w:left w:val="none" w:sz="0" w:space="0" w:color="auto"/>
        <w:bottom w:val="none" w:sz="0" w:space="0" w:color="auto"/>
        <w:right w:val="none" w:sz="0" w:space="0" w:color="auto"/>
      </w:divBdr>
    </w:div>
    <w:div w:id="208231217">
      <w:bodyDiv w:val="1"/>
      <w:marLeft w:val="0"/>
      <w:marRight w:val="0"/>
      <w:marTop w:val="0"/>
      <w:marBottom w:val="0"/>
      <w:divBdr>
        <w:top w:val="none" w:sz="0" w:space="0" w:color="auto"/>
        <w:left w:val="none" w:sz="0" w:space="0" w:color="auto"/>
        <w:bottom w:val="none" w:sz="0" w:space="0" w:color="auto"/>
        <w:right w:val="none" w:sz="0" w:space="0" w:color="auto"/>
      </w:divBdr>
    </w:div>
    <w:div w:id="209655106">
      <w:bodyDiv w:val="1"/>
      <w:marLeft w:val="0"/>
      <w:marRight w:val="0"/>
      <w:marTop w:val="0"/>
      <w:marBottom w:val="0"/>
      <w:divBdr>
        <w:top w:val="none" w:sz="0" w:space="0" w:color="auto"/>
        <w:left w:val="none" w:sz="0" w:space="0" w:color="auto"/>
        <w:bottom w:val="none" w:sz="0" w:space="0" w:color="auto"/>
        <w:right w:val="none" w:sz="0" w:space="0" w:color="auto"/>
      </w:divBdr>
    </w:div>
    <w:div w:id="269823213">
      <w:bodyDiv w:val="1"/>
      <w:marLeft w:val="0"/>
      <w:marRight w:val="0"/>
      <w:marTop w:val="0"/>
      <w:marBottom w:val="0"/>
      <w:divBdr>
        <w:top w:val="none" w:sz="0" w:space="0" w:color="auto"/>
        <w:left w:val="none" w:sz="0" w:space="0" w:color="auto"/>
        <w:bottom w:val="none" w:sz="0" w:space="0" w:color="auto"/>
        <w:right w:val="none" w:sz="0" w:space="0" w:color="auto"/>
      </w:divBdr>
    </w:div>
    <w:div w:id="519899410">
      <w:bodyDiv w:val="1"/>
      <w:marLeft w:val="0"/>
      <w:marRight w:val="0"/>
      <w:marTop w:val="0"/>
      <w:marBottom w:val="0"/>
      <w:divBdr>
        <w:top w:val="none" w:sz="0" w:space="0" w:color="auto"/>
        <w:left w:val="none" w:sz="0" w:space="0" w:color="auto"/>
        <w:bottom w:val="none" w:sz="0" w:space="0" w:color="auto"/>
        <w:right w:val="none" w:sz="0" w:space="0" w:color="auto"/>
      </w:divBdr>
    </w:div>
    <w:div w:id="681668249">
      <w:bodyDiv w:val="1"/>
      <w:marLeft w:val="0"/>
      <w:marRight w:val="0"/>
      <w:marTop w:val="0"/>
      <w:marBottom w:val="0"/>
      <w:divBdr>
        <w:top w:val="none" w:sz="0" w:space="0" w:color="auto"/>
        <w:left w:val="none" w:sz="0" w:space="0" w:color="auto"/>
        <w:bottom w:val="none" w:sz="0" w:space="0" w:color="auto"/>
        <w:right w:val="none" w:sz="0" w:space="0" w:color="auto"/>
      </w:divBdr>
    </w:div>
    <w:div w:id="861628032">
      <w:bodyDiv w:val="1"/>
      <w:marLeft w:val="0"/>
      <w:marRight w:val="0"/>
      <w:marTop w:val="0"/>
      <w:marBottom w:val="0"/>
      <w:divBdr>
        <w:top w:val="none" w:sz="0" w:space="0" w:color="auto"/>
        <w:left w:val="none" w:sz="0" w:space="0" w:color="auto"/>
        <w:bottom w:val="none" w:sz="0" w:space="0" w:color="auto"/>
        <w:right w:val="none" w:sz="0" w:space="0" w:color="auto"/>
      </w:divBdr>
    </w:div>
    <w:div w:id="953286748">
      <w:bodyDiv w:val="1"/>
      <w:marLeft w:val="0"/>
      <w:marRight w:val="0"/>
      <w:marTop w:val="0"/>
      <w:marBottom w:val="0"/>
      <w:divBdr>
        <w:top w:val="none" w:sz="0" w:space="0" w:color="auto"/>
        <w:left w:val="none" w:sz="0" w:space="0" w:color="auto"/>
        <w:bottom w:val="none" w:sz="0" w:space="0" w:color="auto"/>
        <w:right w:val="none" w:sz="0" w:space="0" w:color="auto"/>
      </w:divBdr>
    </w:div>
    <w:div w:id="996617314">
      <w:bodyDiv w:val="1"/>
      <w:marLeft w:val="0"/>
      <w:marRight w:val="0"/>
      <w:marTop w:val="0"/>
      <w:marBottom w:val="0"/>
      <w:divBdr>
        <w:top w:val="none" w:sz="0" w:space="0" w:color="auto"/>
        <w:left w:val="none" w:sz="0" w:space="0" w:color="auto"/>
        <w:bottom w:val="none" w:sz="0" w:space="0" w:color="auto"/>
        <w:right w:val="none" w:sz="0" w:space="0" w:color="auto"/>
      </w:divBdr>
    </w:div>
    <w:div w:id="997685370">
      <w:bodyDiv w:val="1"/>
      <w:marLeft w:val="0"/>
      <w:marRight w:val="0"/>
      <w:marTop w:val="0"/>
      <w:marBottom w:val="0"/>
      <w:divBdr>
        <w:top w:val="none" w:sz="0" w:space="0" w:color="auto"/>
        <w:left w:val="none" w:sz="0" w:space="0" w:color="auto"/>
        <w:bottom w:val="none" w:sz="0" w:space="0" w:color="auto"/>
        <w:right w:val="none" w:sz="0" w:space="0" w:color="auto"/>
      </w:divBdr>
    </w:div>
    <w:div w:id="1059860062">
      <w:bodyDiv w:val="1"/>
      <w:marLeft w:val="0"/>
      <w:marRight w:val="0"/>
      <w:marTop w:val="0"/>
      <w:marBottom w:val="0"/>
      <w:divBdr>
        <w:top w:val="none" w:sz="0" w:space="0" w:color="auto"/>
        <w:left w:val="none" w:sz="0" w:space="0" w:color="auto"/>
        <w:bottom w:val="none" w:sz="0" w:space="0" w:color="auto"/>
        <w:right w:val="none" w:sz="0" w:space="0" w:color="auto"/>
      </w:divBdr>
    </w:div>
    <w:div w:id="1196651225">
      <w:bodyDiv w:val="1"/>
      <w:marLeft w:val="0"/>
      <w:marRight w:val="0"/>
      <w:marTop w:val="0"/>
      <w:marBottom w:val="0"/>
      <w:divBdr>
        <w:top w:val="none" w:sz="0" w:space="0" w:color="auto"/>
        <w:left w:val="none" w:sz="0" w:space="0" w:color="auto"/>
        <w:bottom w:val="none" w:sz="0" w:space="0" w:color="auto"/>
        <w:right w:val="none" w:sz="0" w:space="0" w:color="auto"/>
      </w:divBdr>
    </w:div>
    <w:div w:id="1257862775">
      <w:bodyDiv w:val="1"/>
      <w:marLeft w:val="0"/>
      <w:marRight w:val="0"/>
      <w:marTop w:val="0"/>
      <w:marBottom w:val="0"/>
      <w:divBdr>
        <w:top w:val="none" w:sz="0" w:space="0" w:color="auto"/>
        <w:left w:val="none" w:sz="0" w:space="0" w:color="auto"/>
        <w:bottom w:val="none" w:sz="0" w:space="0" w:color="auto"/>
        <w:right w:val="none" w:sz="0" w:space="0" w:color="auto"/>
      </w:divBdr>
    </w:div>
    <w:div w:id="1354381229">
      <w:bodyDiv w:val="1"/>
      <w:marLeft w:val="0"/>
      <w:marRight w:val="0"/>
      <w:marTop w:val="0"/>
      <w:marBottom w:val="0"/>
      <w:divBdr>
        <w:top w:val="none" w:sz="0" w:space="0" w:color="auto"/>
        <w:left w:val="none" w:sz="0" w:space="0" w:color="auto"/>
        <w:bottom w:val="none" w:sz="0" w:space="0" w:color="auto"/>
        <w:right w:val="none" w:sz="0" w:space="0" w:color="auto"/>
      </w:divBdr>
    </w:div>
    <w:div w:id="1420180348">
      <w:bodyDiv w:val="1"/>
      <w:marLeft w:val="0"/>
      <w:marRight w:val="0"/>
      <w:marTop w:val="0"/>
      <w:marBottom w:val="0"/>
      <w:divBdr>
        <w:top w:val="none" w:sz="0" w:space="0" w:color="auto"/>
        <w:left w:val="none" w:sz="0" w:space="0" w:color="auto"/>
        <w:bottom w:val="none" w:sz="0" w:space="0" w:color="auto"/>
        <w:right w:val="none" w:sz="0" w:space="0" w:color="auto"/>
      </w:divBdr>
    </w:div>
    <w:div w:id="1425373040">
      <w:bodyDiv w:val="1"/>
      <w:marLeft w:val="0"/>
      <w:marRight w:val="0"/>
      <w:marTop w:val="0"/>
      <w:marBottom w:val="0"/>
      <w:divBdr>
        <w:top w:val="none" w:sz="0" w:space="0" w:color="auto"/>
        <w:left w:val="none" w:sz="0" w:space="0" w:color="auto"/>
        <w:bottom w:val="none" w:sz="0" w:space="0" w:color="auto"/>
        <w:right w:val="none" w:sz="0" w:space="0" w:color="auto"/>
      </w:divBdr>
    </w:div>
    <w:div w:id="1526673853">
      <w:bodyDiv w:val="1"/>
      <w:marLeft w:val="0"/>
      <w:marRight w:val="0"/>
      <w:marTop w:val="0"/>
      <w:marBottom w:val="0"/>
      <w:divBdr>
        <w:top w:val="none" w:sz="0" w:space="0" w:color="auto"/>
        <w:left w:val="none" w:sz="0" w:space="0" w:color="auto"/>
        <w:bottom w:val="none" w:sz="0" w:space="0" w:color="auto"/>
        <w:right w:val="none" w:sz="0" w:space="0" w:color="auto"/>
      </w:divBdr>
    </w:div>
    <w:div w:id="1569071199">
      <w:bodyDiv w:val="1"/>
      <w:marLeft w:val="0"/>
      <w:marRight w:val="0"/>
      <w:marTop w:val="0"/>
      <w:marBottom w:val="0"/>
      <w:divBdr>
        <w:top w:val="none" w:sz="0" w:space="0" w:color="auto"/>
        <w:left w:val="none" w:sz="0" w:space="0" w:color="auto"/>
        <w:bottom w:val="none" w:sz="0" w:space="0" w:color="auto"/>
        <w:right w:val="none" w:sz="0" w:space="0" w:color="auto"/>
      </w:divBdr>
    </w:div>
    <w:div w:id="1601136706">
      <w:bodyDiv w:val="1"/>
      <w:marLeft w:val="0"/>
      <w:marRight w:val="0"/>
      <w:marTop w:val="0"/>
      <w:marBottom w:val="0"/>
      <w:divBdr>
        <w:top w:val="none" w:sz="0" w:space="0" w:color="auto"/>
        <w:left w:val="none" w:sz="0" w:space="0" w:color="auto"/>
        <w:bottom w:val="none" w:sz="0" w:space="0" w:color="auto"/>
        <w:right w:val="none" w:sz="0" w:space="0" w:color="auto"/>
      </w:divBdr>
    </w:div>
    <w:div w:id="1637833237">
      <w:bodyDiv w:val="1"/>
      <w:marLeft w:val="0"/>
      <w:marRight w:val="0"/>
      <w:marTop w:val="0"/>
      <w:marBottom w:val="0"/>
      <w:divBdr>
        <w:top w:val="none" w:sz="0" w:space="0" w:color="auto"/>
        <w:left w:val="none" w:sz="0" w:space="0" w:color="auto"/>
        <w:bottom w:val="none" w:sz="0" w:space="0" w:color="auto"/>
        <w:right w:val="none" w:sz="0" w:space="0" w:color="auto"/>
      </w:divBdr>
    </w:div>
    <w:div w:id="1756395191">
      <w:bodyDiv w:val="1"/>
      <w:marLeft w:val="0"/>
      <w:marRight w:val="0"/>
      <w:marTop w:val="0"/>
      <w:marBottom w:val="0"/>
      <w:divBdr>
        <w:top w:val="none" w:sz="0" w:space="0" w:color="auto"/>
        <w:left w:val="none" w:sz="0" w:space="0" w:color="auto"/>
        <w:bottom w:val="none" w:sz="0" w:space="0" w:color="auto"/>
        <w:right w:val="none" w:sz="0" w:space="0" w:color="auto"/>
      </w:divBdr>
    </w:div>
    <w:div w:id="1992710083">
      <w:bodyDiv w:val="1"/>
      <w:marLeft w:val="0"/>
      <w:marRight w:val="0"/>
      <w:marTop w:val="0"/>
      <w:marBottom w:val="0"/>
      <w:divBdr>
        <w:top w:val="none" w:sz="0" w:space="0" w:color="auto"/>
        <w:left w:val="none" w:sz="0" w:space="0" w:color="auto"/>
        <w:bottom w:val="none" w:sz="0" w:space="0" w:color="auto"/>
        <w:right w:val="none" w:sz="0" w:space="0" w:color="auto"/>
      </w:divBdr>
    </w:div>
    <w:div w:id="2013608930">
      <w:bodyDiv w:val="1"/>
      <w:marLeft w:val="0"/>
      <w:marRight w:val="0"/>
      <w:marTop w:val="0"/>
      <w:marBottom w:val="0"/>
      <w:divBdr>
        <w:top w:val="none" w:sz="0" w:space="0" w:color="auto"/>
        <w:left w:val="none" w:sz="0" w:space="0" w:color="auto"/>
        <w:bottom w:val="none" w:sz="0" w:space="0" w:color="auto"/>
        <w:right w:val="none" w:sz="0" w:space="0" w:color="auto"/>
      </w:divBdr>
    </w:div>
    <w:div w:id="2102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639</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2011-06-23T17:46:00Z</dcterms:created>
  <dcterms:modified xsi:type="dcterms:W3CDTF">2011-06-23T17:46:00Z</dcterms:modified>
</cp:coreProperties>
</file>